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F886" w14:textId="77777777" w:rsidR="00E151F4" w:rsidRPr="004007A8" w:rsidRDefault="009C49A7" w:rsidP="00E151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Univers (WN)" w:hAnsiTheme="minorHAnsi"/>
          <w:b/>
          <w:smallCaps/>
          <w:color w:val="000000"/>
          <w:kern w:val="28"/>
          <w:sz w:val="23"/>
          <w:szCs w:val="23"/>
        </w:rPr>
      </w:pPr>
      <w:r w:rsidRPr="009C49A7">
        <w:rPr>
          <w:rFonts w:asciiTheme="minorHAnsi" w:eastAsia="Univers (WN)" w:hAnsiTheme="minorHAnsi"/>
          <w:b/>
          <w:smallCaps/>
          <w:color w:val="000000"/>
          <w:kern w:val="28"/>
          <w:sz w:val="23"/>
          <w:szCs w:val="23"/>
          <w:highlight w:val="yellow"/>
        </w:rPr>
        <w:t>COMPANY NAME</w:t>
      </w:r>
      <w:r>
        <w:rPr>
          <w:rFonts w:asciiTheme="minorHAnsi" w:eastAsia="Univers (WN)" w:hAnsiTheme="minorHAnsi"/>
          <w:b/>
          <w:smallCaps/>
          <w:color w:val="000000"/>
          <w:kern w:val="28"/>
          <w:sz w:val="23"/>
          <w:szCs w:val="23"/>
        </w:rPr>
        <w:t xml:space="preserve"> </w:t>
      </w:r>
      <w:r w:rsidR="00EF71C7">
        <w:rPr>
          <w:rFonts w:asciiTheme="minorHAnsi" w:eastAsia="Univers (WN)" w:hAnsiTheme="minorHAnsi"/>
          <w:b/>
          <w:smallCaps/>
          <w:color w:val="000000"/>
          <w:kern w:val="28"/>
          <w:sz w:val="23"/>
          <w:szCs w:val="23"/>
        </w:rPr>
        <w:t xml:space="preserve">GUIDELINES FOR </w:t>
      </w:r>
    </w:p>
    <w:p w14:paraId="75FB040B" w14:textId="77777777" w:rsidR="00133CEC" w:rsidRPr="004007A8" w:rsidRDefault="00375A26" w:rsidP="004007A8">
      <w:pPr>
        <w:jc w:val="center"/>
        <w:rPr>
          <w:rFonts w:asciiTheme="minorHAnsi" w:hAnsiTheme="minorHAnsi"/>
          <w:sz w:val="23"/>
          <w:szCs w:val="23"/>
        </w:rPr>
      </w:pPr>
      <w:r w:rsidRPr="004007A8">
        <w:rPr>
          <w:rFonts w:asciiTheme="minorHAnsi" w:hAnsiTheme="minorHAnsi"/>
          <w:b/>
          <w:sz w:val="23"/>
          <w:szCs w:val="23"/>
        </w:rPr>
        <w:t xml:space="preserve">OSHA </w:t>
      </w:r>
      <w:r w:rsidR="00DE3383" w:rsidRPr="004007A8">
        <w:rPr>
          <w:rFonts w:asciiTheme="minorHAnsi" w:hAnsiTheme="minorHAnsi"/>
          <w:b/>
          <w:sz w:val="23"/>
          <w:szCs w:val="23"/>
        </w:rPr>
        <w:t xml:space="preserve">REPORTING, </w:t>
      </w:r>
      <w:r w:rsidRPr="004007A8">
        <w:rPr>
          <w:rFonts w:asciiTheme="minorHAnsi" w:hAnsiTheme="minorHAnsi"/>
          <w:b/>
          <w:sz w:val="23"/>
          <w:szCs w:val="23"/>
        </w:rPr>
        <w:t>INSPECTION</w:t>
      </w:r>
      <w:r w:rsidR="00084EE8" w:rsidRPr="004007A8">
        <w:rPr>
          <w:rFonts w:asciiTheme="minorHAnsi" w:hAnsiTheme="minorHAnsi"/>
          <w:b/>
          <w:sz w:val="23"/>
          <w:szCs w:val="23"/>
        </w:rPr>
        <w:t>S</w:t>
      </w:r>
      <w:r w:rsidR="00DE3383" w:rsidRPr="004007A8">
        <w:rPr>
          <w:rFonts w:asciiTheme="minorHAnsi" w:hAnsiTheme="minorHAnsi"/>
          <w:b/>
          <w:sz w:val="23"/>
          <w:szCs w:val="23"/>
        </w:rPr>
        <w:t>,</w:t>
      </w:r>
      <w:r w:rsidRPr="004007A8">
        <w:rPr>
          <w:rFonts w:asciiTheme="minorHAnsi" w:hAnsiTheme="minorHAnsi"/>
          <w:b/>
          <w:sz w:val="23"/>
          <w:szCs w:val="23"/>
        </w:rPr>
        <w:t xml:space="preserve"> AND RECORDKEEPING</w:t>
      </w:r>
    </w:p>
    <w:p w14:paraId="39D71242" w14:textId="77777777" w:rsidR="00133CEC" w:rsidRPr="0070164B" w:rsidRDefault="00084EE8">
      <w:pPr>
        <w:pStyle w:val="Heading5"/>
        <w:tabs>
          <w:tab w:val="left" w:pos="0"/>
        </w:tabs>
        <w:spacing w:after="120"/>
        <w:jc w:val="both"/>
        <w:rPr>
          <w:rFonts w:asciiTheme="minorHAnsi" w:hAnsiTheme="minorHAnsi"/>
          <w:caps/>
          <w:sz w:val="23"/>
          <w:szCs w:val="23"/>
          <w:u w:val="single"/>
        </w:rPr>
      </w:pPr>
      <w:r w:rsidRPr="0070164B">
        <w:rPr>
          <w:rFonts w:asciiTheme="minorHAnsi" w:hAnsiTheme="minorHAnsi"/>
          <w:caps/>
          <w:sz w:val="23"/>
          <w:szCs w:val="23"/>
          <w:u w:val="single"/>
        </w:rPr>
        <w:t>OVERVIEW</w:t>
      </w:r>
    </w:p>
    <w:p w14:paraId="0AE435FC" w14:textId="77777777" w:rsidR="001165F2" w:rsidRPr="0070164B" w:rsidRDefault="00375A26" w:rsidP="001165F2">
      <w:pPr>
        <w:spacing w:after="12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sz w:val="23"/>
          <w:szCs w:val="23"/>
        </w:rPr>
        <w:t>OSHA refers to the federal and various state government agencies</w:t>
      </w:r>
      <w:r w:rsidR="00DC20DA">
        <w:rPr>
          <w:rFonts w:asciiTheme="minorHAnsi" w:hAnsiTheme="minorHAnsi" w:cs="Arial"/>
          <w:sz w:val="23"/>
          <w:szCs w:val="23"/>
        </w:rPr>
        <w:t xml:space="preserve"> (e.g., Cal/OSHA, Tennessee OSHA, etc.)</w:t>
      </w:r>
      <w:r w:rsidRPr="0070164B">
        <w:rPr>
          <w:rFonts w:asciiTheme="minorHAnsi" w:hAnsiTheme="minorHAnsi" w:cs="Arial"/>
          <w:sz w:val="23"/>
          <w:szCs w:val="23"/>
        </w:rPr>
        <w:t xml:space="preserve"> responsible for enforcement of </w:t>
      </w:r>
      <w:r w:rsidR="008A66BC" w:rsidRPr="0070164B">
        <w:rPr>
          <w:rFonts w:asciiTheme="minorHAnsi" w:hAnsiTheme="minorHAnsi" w:cs="Arial"/>
          <w:sz w:val="23"/>
          <w:szCs w:val="23"/>
        </w:rPr>
        <w:t xml:space="preserve">workplace </w:t>
      </w:r>
      <w:r w:rsidRPr="0070164B">
        <w:rPr>
          <w:rFonts w:asciiTheme="minorHAnsi" w:hAnsiTheme="minorHAnsi" w:cs="Arial"/>
          <w:sz w:val="23"/>
          <w:szCs w:val="23"/>
        </w:rPr>
        <w:t xml:space="preserve">safety and health </w:t>
      </w:r>
      <w:r w:rsidR="002D6884">
        <w:rPr>
          <w:rFonts w:asciiTheme="minorHAnsi" w:hAnsiTheme="minorHAnsi" w:cs="Arial"/>
          <w:sz w:val="23"/>
          <w:szCs w:val="23"/>
        </w:rPr>
        <w:t xml:space="preserve">regulations and </w:t>
      </w:r>
      <w:r w:rsidRPr="0070164B">
        <w:rPr>
          <w:rFonts w:asciiTheme="minorHAnsi" w:hAnsiTheme="minorHAnsi" w:cs="Arial"/>
          <w:sz w:val="23"/>
          <w:szCs w:val="23"/>
        </w:rPr>
        <w:t xml:space="preserve">standards. </w:t>
      </w:r>
      <w:r w:rsidR="0002128D" w:rsidRPr="0070164B">
        <w:rPr>
          <w:rFonts w:asciiTheme="minorHAnsi" w:hAnsiTheme="minorHAnsi" w:cs="Arial"/>
          <w:sz w:val="23"/>
          <w:szCs w:val="23"/>
        </w:rPr>
        <w:t xml:space="preserve"> </w:t>
      </w:r>
      <w:r w:rsidR="001165F2" w:rsidRPr="0070164B">
        <w:rPr>
          <w:rFonts w:asciiTheme="minorHAnsi" w:hAnsiTheme="minorHAnsi" w:cs="Arial"/>
          <w:sz w:val="23"/>
          <w:szCs w:val="23"/>
        </w:rPr>
        <w:t>OSHA does not have to provide advance notice before it seeks to conduct an inspection.  There are several reasons why a</w:t>
      </w:r>
      <w:r w:rsidR="002D6884">
        <w:rPr>
          <w:rFonts w:asciiTheme="minorHAnsi" w:hAnsiTheme="minorHAnsi" w:cs="Arial"/>
          <w:sz w:val="23"/>
          <w:szCs w:val="23"/>
        </w:rPr>
        <w:t>n</w:t>
      </w:r>
      <w:r w:rsidR="001165F2" w:rsidRPr="0070164B">
        <w:rPr>
          <w:rFonts w:asciiTheme="minorHAnsi" w:hAnsiTheme="minorHAnsi" w:cs="Arial"/>
          <w:sz w:val="23"/>
          <w:szCs w:val="23"/>
        </w:rPr>
        <w:t xml:space="preserve"> OSHA Inspector (“Inspector”) might seek to inspect a workplace, including receipt of an anonymous complaint regarding safety, a scheduled inspection, or in response to a fatality or other serious injury at the workplace. </w:t>
      </w:r>
    </w:p>
    <w:p w14:paraId="6FF7CD60" w14:textId="77777777" w:rsidR="001165F2" w:rsidRPr="0070164B" w:rsidRDefault="001165F2" w:rsidP="001165F2">
      <w:pPr>
        <w:spacing w:after="12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sz w:val="23"/>
          <w:szCs w:val="23"/>
        </w:rPr>
        <w:t xml:space="preserve">The </w:t>
      </w:r>
      <w:r w:rsidRPr="0070164B">
        <w:rPr>
          <w:rFonts w:asciiTheme="minorHAnsi" w:hAnsiTheme="minorHAnsi" w:cs="Arial"/>
          <w:sz w:val="23"/>
          <w:szCs w:val="23"/>
          <w:u w:val="single"/>
        </w:rPr>
        <w:t>Safety Program Director</w:t>
      </w:r>
      <w:r w:rsidRPr="0070164B">
        <w:rPr>
          <w:rFonts w:asciiTheme="minorHAnsi" w:hAnsiTheme="minorHAnsi" w:cs="Arial"/>
          <w:sz w:val="23"/>
          <w:szCs w:val="23"/>
        </w:rPr>
        <w:t xml:space="preserve"> is the </w:t>
      </w:r>
      <w:r w:rsidRPr="004007A8">
        <w:rPr>
          <w:rFonts w:asciiTheme="minorHAnsi" w:hAnsiTheme="minorHAnsi" w:cs="Arial"/>
          <w:sz w:val="23"/>
          <w:szCs w:val="23"/>
        </w:rPr>
        <w:t>designated production</w:t>
      </w:r>
      <w:r w:rsidRPr="0070164B">
        <w:rPr>
          <w:rFonts w:asciiTheme="minorHAnsi" w:hAnsiTheme="minorHAnsi" w:cs="Arial"/>
          <w:sz w:val="23"/>
          <w:szCs w:val="23"/>
        </w:rPr>
        <w:t xml:space="preserve"> representative in the event of an OSHA inspection.</w:t>
      </w:r>
    </w:p>
    <w:p w14:paraId="108ECAFF" w14:textId="77777777" w:rsidR="00B93350" w:rsidRPr="00143657" w:rsidRDefault="001165F2" w:rsidP="00010C00">
      <w:pPr>
        <w:spacing w:after="120" w:line="240" w:lineRule="auto"/>
        <w:rPr>
          <w:rFonts w:asciiTheme="minorHAnsi" w:hAnsiTheme="minorHAnsi" w:cs="Arial"/>
          <w:b/>
          <w:sz w:val="23"/>
          <w:szCs w:val="23"/>
          <w:u w:val="single"/>
        </w:rPr>
      </w:pPr>
      <w:r w:rsidRPr="00143657">
        <w:rPr>
          <w:rFonts w:asciiTheme="minorHAnsi" w:hAnsiTheme="minorHAnsi" w:cs="Arial"/>
          <w:b/>
          <w:sz w:val="23"/>
          <w:szCs w:val="23"/>
          <w:u w:val="single"/>
        </w:rPr>
        <w:t xml:space="preserve">GUIDELINES </w:t>
      </w:r>
      <w:r w:rsidR="00B93350" w:rsidRPr="00143657">
        <w:rPr>
          <w:rFonts w:asciiTheme="minorHAnsi" w:hAnsiTheme="minorHAnsi" w:cs="Arial"/>
          <w:b/>
          <w:sz w:val="23"/>
          <w:szCs w:val="23"/>
          <w:u w:val="single"/>
        </w:rPr>
        <w:t xml:space="preserve">AFTER A SERIOUS ACCIDENT, INJURY, OR ILLNESS </w:t>
      </w:r>
    </w:p>
    <w:p w14:paraId="510E5A7F" w14:textId="77777777" w:rsidR="001165F2" w:rsidRPr="00143657" w:rsidRDefault="001165F2" w:rsidP="001165F2">
      <w:pPr>
        <w:spacing w:after="12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143657">
        <w:rPr>
          <w:rFonts w:asciiTheme="minorHAnsi" w:hAnsiTheme="minorHAnsi" w:cs="Arial"/>
          <w:sz w:val="23"/>
          <w:szCs w:val="23"/>
          <w:u w:val="single"/>
        </w:rPr>
        <w:t>If</w:t>
      </w:r>
      <w:r w:rsidRPr="00143657">
        <w:rPr>
          <w:rFonts w:asciiTheme="minorHAnsi" w:hAnsiTheme="minorHAnsi" w:cs="Arial"/>
          <w:sz w:val="23"/>
          <w:szCs w:val="23"/>
        </w:rPr>
        <w:t>:</w:t>
      </w:r>
    </w:p>
    <w:p w14:paraId="2EB2AD61" w14:textId="77777777" w:rsidR="001165F2" w:rsidRPr="00143657" w:rsidRDefault="001165F2" w:rsidP="004007A8">
      <w:pPr>
        <w:pStyle w:val="ListParagraph"/>
        <w:numPr>
          <w:ilvl w:val="0"/>
          <w:numId w:val="44"/>
        </w:numPr>
        <w:spacing w:after="120" w:line="240" w:lineRule="auto"/>
        <w:ind w:left="630" w:hanging="270"/>
        <w:jc w:val="both"/>
        <w:rPr>
          <w:rFonts w:asciiTheme="minorHAnsi" w:hAnsiTheme="minorHAnsi" w:cs="Arial"/>
          <w:sz w:val="23"/>
          <w:szCs w:val="23"/>
        </w:rPr>
      </w:pPr>
      <w:r w:rsidRPr="00143657">
        <w:rPr>
          <w:rFonts w:asciiTheme="minorHAnsi" w:hAnsiTheme="minorHAnsi" w:cs="Arial"/>
          <w:sz w:val="23"/>
          <w:szCs w:val="23"/>
        </w:rPr>
        <w:t>A serious injury, illness, or fatality occurs at a workplace, including during a location shot; OR</w:t>
      </w:r>
    </w:p>
    <w:p w14:paraId="17B223A7" w14:textId="77777777" w:rsidR="001165F2" w:rsidRPr="00143657" w:rsidRDefault="001165F2" w:rsidP="004007A8">
      <w:pPr>
        <w:pStyle w:val="ListParagraph"/>
        <w:numPr>
          <w:ilvl w:val="0"/>
          <w:numId w:val="44"/>
        </w:numPr>
        <w:spacing w:after="120" w:line="240" w:lineRule="auto"/>
        <w:ind w:left="630" w:hanging="270"/>
        <w:jc w:val="both"/>
        <w:rPr>
          <w:rFonts w:asciiTheme="minorHAnsi" w:hAnsiTheme="minorHAnsi" w:cs="Arial"/>
          <w:sz w:val="23"/>
          <w:szCs w:val="23"/>
        </w:rPr>
      </w:pPr>
      <w:r w:rsidRPr="00143657">
        <w:rPr>
          <w:rFonts w:asciiTheme="minorHAnsi" w:hAnsiTheme="minorHAnsi" w:cs="Arial"/>
          <w:sz w:val="23"/>
          <w:szCs w:val="23"/>
        </w:rPr>
        <w:t>A worker involved in a production is transported to a hospital or emergency care facility; OR</w:t>
      </w:r>
    </w:p>
    <w:p w14:paraId="280E8719" w14:textId="77777777" w:rsidR="001165F2" w:rsidRPr="0070164B" w:rsidRDefault="001165F2" w:rsidP="004007A8">
      <w:pPr>
        <w:pStyle w:val="ListParagraph"/>
        <w:numPr>
          <w:ilvl w:val="0"/>
          <w:numId w:val="44"/>
        </w:numPr>
        <w:spacing w:after="120" w:line="240" w:lineRule="auto"/>
        <w:ind w:left="630" w:hanging="270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sz w:val="23"/>
          <w:szCs w:val="23"/>
        </w:rPr>
        <w:t>An audience member or other member of the public is injured during a production activity; OR</w:t>
      </w:r>
    </w:p>
    <w:p w14:paraId="5061A438" w14:textId="77777777" w:rsidR="001165F2" w:rsidRPr="0070164B" w:rsidRDefault="001165F2" w:rsidP="004007A8">
      <w:pPr>
        <w:pStyle w:val="ListParagraph"/>
        <w:numPr>
          <w:ilvl w:val="0"/>
          <w:numId w:val="44"/>
        </w:numPr>
        <w:spacing w:after="120" w:line="240" w:lineRule="auto"/>
        <w:ind w:left="630" w:hanging="270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sz w:val="23"/>
          <w:szCs w:val="23"/>
        </w:rPr>
        <w:t xml:space="preserve">A serious incident (e.g., severe weather incident, environmental release, etc.) occurs during a production activity, </w:t>
      </w:r>
    </w:p>
    <w:p w14:paraId="4CE5E5E3" w14:textId="77777777" w:rsidR="001165F2" w:rsidRDefault="001165F2" w:rsidP="004007A8">
      <w:pPr>
        <w:spacing w:after="12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sz w:val="23"/>
          <w:szCs w:val="23"/>
          <w:u w:val="single"/>
        </w:rPr>
        <w:t>then</w:t>
      </w:r>
      <w:r w:rsidRPr="0070164B">
        <w:rPr>
          <w:rFonts w:asciiTheme="minorHAnsi" w:hAnsiTheme="minorHAnsi" w:cs="Arial"/>
          <w:sz w:val="23"/>
          <w:szCs w:val="23"/>
        </w:rPr>
        <w:t>, the Safety Program Director should be contacted immediately.  The Safety Program Director</w:t>
      </w:r>
      <w:r w:rsidR="00287654">
        <w:rPr>
          <w:rFonts w:asciiTheme="minorHAnsi" w:hAnsiTheme="minorHAnsi" w:cs="Arial"/>
          <w:sz w:val="23"/>
          <w:szCs w:val="23"/>
        </w:rPr>
        <w:t>, or designee,</w:t>
      </w:r>
      <w:r w:rsidRPr="0070164B">
        <w:rPr>
          <w:rFonts w:asciiTheme="minorHAnsi" w:hAnsiTheme="minorHAnsi" w:cs="Arial"/>
          <w:sz w:val="23"/>
          <w:szCs w:val="23"/>
        </w:rPr>
        <w:t xml:space="preserve"> will then contact all of the following people</w:t>
      </w:r>
      <w:r w:rsidR="00287654">
        <w:rPr>
          <w:rFonts w:asciiTheme="minorHAnsi" w:hAnsiTheme="minorHAnsi" w:cs="Arial"/>
          <w:sz w:val="23"/>
          <w:szCs w:val="23"/>
        </w:rPr>
        <w:t xml:space="preserve">, who are the </w:t>
      </w:r>
      <w:r w:rsidR="009C49A7">
        <w:rPr>
          <w:rFonts w:asciiTheme="minorHAnsi" w:hAnsiTheme="minorHAnsi" w:cs="Arial"/>
          <w:sz w:val="23"/>
          <w:szCs w:val="23"/>
        </w:rPr>
        <w:t>Company’s</w:t>
      </w:r>
      <w:r w:rsidR="004007A8">
        <w:rPr>
          <w:rFonts w:asciiTheme="minorHAnsi" w:hAnsiTheme="minorHAnsi" w:cs="Arial"/>
          <w:sz w:val="23"/>
          <w:szCs w:val="23"/>
        </w:rPr>
        <w:t xml:space="preserve"> </w:t>
      </w:r>
      <w:r w:rsidR="00287654">
        <w:rPr>
          <w:rFonts w:asciiTheme="minorHAnsi" w:hAnsiTheme="minorHAnsi" w:cs="Arial"/>
          <w:sz w:val="23"/>
          <w:szCs w:val="23"/>
        </w:rPr>
        <w:t xml:space="preserve">Authorized Representatives.  These Authorized Representatives </w:t>
      </w:r>
      <w:r w:rsidRPr="0070164B">
        <w:rPr>
          <w:rFonts w:asciiTheme="minorHAnsi" w:hAnsiTheme="minorHAnsi" w:cs="Arial"/>
          <w:sz w:val="23"/>
          <w:szCs w:val="23"/>
        </w:rPr>
        <w:t>have authority to contact OSHA</w:t>
      </w:r>
      <w:r w:rsidR="00DC20DA">
        <w:rPr>
          <w:rFonts w:asciiTheme="minorHAnsi" w:hAnsiTheme="minorHAnsi" w:cs="Arial"/>
          <w:sz w:val="23"/>
          <w:szCs w:val="23"/>
        </w:rPr>
        <w:t xml:space="preserve"> on behalf of the </w:t>
      </w:r>
      <w:r w:rsidR="00DC20DA" w:rsidRPr="004007A8">
        <w:rPr>
          <w:rFonts w:asciiTheme="minorHAnsi" w:hAnsiTheme="minorHAnsi" w:cs="Arial"/>
          <w:sz w:val="23"/>
          <w:szCs w:val="23"/>
        </w:rPr>
        <w:t>production</w:t>
      </w:r>
      <w:r w:rsidRPr="0070164B">
        <w:rPr>
          <w:rFonts w:asciiTheme="minorHAnsi" w:hAnsiTheme="minorHAnsi" w:cs="Arial"/>
          <w:sz w:val="23"/>
          <w:szCs w:val="23"/>
        </w:rPr>
        <w:t xml:space="preserve"> or direct other response actions on behalf of the </w:t>
      </w:r>
      <w:r w:rsidR="009C49A7">
        <w:rPr>
          <w:rFonts w:asciiTheme="minorHAnsi" w:hAnsiTheme="minorHAnsi" w:cs="Arial"/>
          <w:sz w:val="23"/>
          <w:szCs w:val="23"/>
        </w:rPr>
        <w:t>Company</w:t>
      </w:r>
      <w:r w:rsidRPr="0070164B">
        <w:rPr>
          <w:rFonts w:asciiTheme="minorHAnsi" w:hAnsiTheme="minorHAnsi" w:cs="Arial"/>
          <w:sz w:val="23"/>
          <w:szCs w:val="23"/>
        </w:rPr>
        <w:t xml:space="preserve">, as required: </w:t>
      </w:r>
    </w:p>
    <w:p w14:paraId="2AB124BC" w14:textId="77777777" w:rsidR="009C49A7" w:rsidRDefault="009C49A7" w:rsidP="009C49A7">
      <w:pPr>
        <w:pStyle w:val="ListParagraph"/>
        <w:numPr>
          <w:ilvl w:val="0"/>
          <w:numId w:val="48"/>
        </w:numPr>
        <w:spacing w:after="120" w:line="240" w:lineRule="auto"/>
        <w:jc w:val="both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Name, Contact Information</w:t>
      </w:r>
    </w:p>
    <w:p w14:paraId="68DB1005" w14:textId="77777777" w:rsidR="009C49A7" w:rsidRPr="009C49A7" w:rsidRDefault="009C49A7" w:rsidP="009C49A7">
      <w:pPr>
        <w:pStyle w:val="ListParagraph"/>
        <w:numPr>
          <w:ilvl w:val="0"/>
          <w:numId w:val="48"/>
        </w:numPr>
        <w:spacing w:after="120" w:line="240" w:lineRule="auto"/>
        <w:jc w:val="both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Name, Contact Information</w:t>
      </w:r>
    </w:p>
    <w:p w14:paraId="370273D9" w14:textId="77777777" w:rsidR="001165F2" w:rsidRPr="0070164B" w:rsidRDefault="001165F2" w:rsidP="001165F2">
      <w:pPr>
        <w:spacing w:after="12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sz w:val="23"/>
          <w:szCs w:val="23"/>
        </w:rPr>
        <w:t xml:space="preserve">If the Safety Program Director is not available, the </w:t>
      </w:r>
      <w:r w:rsidR="00287654">
        <w:rPr>
          <w:rFonts w:asciiTheme="minorHAnsi" w:hAnsiTheme="minorHAnsi" w:cs="Arial"/>
          <w:sz w:val="23"/>
          <w:szCs w:val="23"/>
        </w:rPr>
        <w:t xml:space="preserve">Authorized Representatives </w:t>
      </w:r>
      <w:r w:rsidRPr="0070164B">
        <w:rPr>
          <w:rFonts w:asciiTheme="minorHAnsi" w:hAnsiTheme="minorHAnsi" w:cs="Arial"/>
          <w:sz w:val="23"/>
          <w:szCs w:val="23"/>
        </w:rPr>
        <w:t>should be immediately contacted</w:t>
      </w:r>
      <w:r w:rsidR="004007A8">
        <w:rPr>
          <w:rFonts w:asciiTheme="minorHAnsi" w:hAnsiTheme="minorHAnsi" w:cs="Arial"/>
          <w:sz w:val="23"/>
          <w:szCs w:val="23"/>
        </w:rPr>
        <w:t xml:space="preserve"> by anyone on the production</w:t>
      </w:r>
      <w:r w:rsidRPr="0070164B">
        <w:rPr>
          <w:rFonts w:asciiTheme="minorHAnsi" w:hAnsiTheme="minorHAnsi" w:cs="Arial"/>
          <w:sz w:val="23"/>
          <w:szCs w:val="23"/>
        </w:rPr>
        <w:t xml:space="preserve">.  </w:t>
      </w:r>
    </w:p>
    <w:p w14:paraId="7423121D" w14:textId="77777777" w:rsidR="001165F2" w:rsidRDefault="001165F2" w:rsidP="001165F2">
      <w:pPr>
        <w:spacing w:after="120" w:line="240" w:lineRule="auto"/>
        <w:jc w:val="both"/>
        <w:rPr>
          <w:rFonts w:asciiTheme="minorHAnsi" w:hAnsiTheme="minorHAnsi" w:cs="Arial"/>
          <w:sz w:val="23"/>
          <w:szCs w:val="23"/>
          <w:u w:val="single"/>
        </w:rPr>
      </w:pPr>
      <w:r w:rsidRPr="0070164B">
        <w:rPr>
          <w:rFonts w:asciiTheme="minorHAnsi" w:hAnsiTheme="minorHAnsi" w:cs="Arial"/>
          <w:sz w:val="23"/>
          <w:szCs w:val="23"/>
          <w:u w:val="single"/>
        </w:rPr>
        <w:t xml:space="preserve">In the event of a serious accident, injury and/or illness, </w:t>
      </w:r>
      <w:r w:rsidR="00B7098E">
        <w:rPr>
          <w:rFonts w:asciiTheme="minorHAnsi" w:hAnsiTheme="minorHAnsi" w:cs="Arial"/>
          <w:sz w:val="23"/>
          <w:szCs w:val="23"/>
          <w:u w:val="single"/>
        </w:rPr>
        <w:t xml:space="preserve">after appropriate emergency response, </w:t>
      </w:r>
      <w:r w:rsidRPr="0070164B">
        <w:rPr>
          <w:rFonts w:asciiTheme="minorHAnsi" w:hAnsiTheme="minorHAnsi" w:cs="Arial"/>
          <w:sz w:val="23"/>
          <w:szCs w:val="23"/>
          <w:u w:val="single"/>
        </w:rPr>
        <w:t xml:space="preserve">the immediate site of such </w:t>
      </w:r>
      <w:r w:rsidR="00B7098E">
        <w:rPr>
          <w:rFonts w:asciiTheme="minorHAnsi" w:hAnsiTheme="minorHAnsi" w:cs="Arial"/>
          <w:sz w:val="23"/>
          <w:szCs w:val="23"/>
          <w:u w:val="single"/>
        </w:rPr>
        <w:t>incident</w:t>
      </w:r>
      <w:r w:rsidR="00B7098E" w:rsidRPr="0070164B">
        <w:rPr>
          <w:rFonts w:asciiTheme="minorHAnsi" w:hAnsiTheme="minorHAnsi" w:cs="Arial"/>
          <w:sz w:val="23"/>
          <w:szCs w:val="23"/>
          <w:u w:val="single"/>
        </w:rPr>
        <w:t xml:space="preserve"> </w:t>
      </w:r>
      <w:r w:rsidRPr="0070164B">
        <w:rPr>
          <w:rFonts w:asciiTheme="minorHAnsi" w:hAnsiTheme="minorHAnsi" w:cs="Arial"/>
          <w:sz w:val="23"/>
          <w:szCs w:val="23"/>
          <w:u w:val="single"/>
        </w:rPr>
        <w:t>should be secured (roped off) from foot traffic or any interference</w:t>
      </w:r>
      <w:r w:rsidR="00B7098E">
        <w:rPr>
          <w:rFonts w:asciiTheme="minorHAnsi" w:hAnsiTheme="minorHAnsi" w:cs="Arial"/>
          <w:sz w:val="23"/>
          <w:szCs w:val="23"/>
          <w:u w:val="single"/>
        </w:rPr>
        <w:t xml:space="preserve"> or disturbance</w:t>
      </w:r>
      <w:r w:rsidR="002C25F9">
        <w:rPr>
          <w:rFonts w:asciiTheme="minorHAnsi" w:hAnsiTheme="minorHAnsi" w:cs="Arial"/>
          <w:sz w:val="23"/>
          <w:szCs w:val="23"/>
          <w:u w:val="single"/>
        </w:rPr>
        <w:t xml:space="preserve">, until further directed by one of </w:t>
      </w:r>
      <w:r w:rsidR="002C25F9" w:rsidRPr="00E151F4">
        <w:rPr>
          <w:rFonts w:asciiTheme="minorHAnsi" w:hAnsiTheme="minorHAnsi" w:cs="Arial"/>
          <w:sz w:val="23"/>
          <w:szCs w:val="23"/>
          <w:u w:val="single"/>
        </w:rPr>
        <w:t xml:space="preserve">the </w:t>
      </w:r>
      <w:r w:rsidR="002C25F9" w:rsidRPr="004007A8">
        <w:rPr>
          <w:rFonts w:asciiTheme="minorHAnsi" w:hAnsiTheme="minorHAnsi" w:cs="Arial"/>
          <w:sz w:val="23"/>
          <w:szCs w:val="23"/>
          <w:u w:val="single"/>
        </w:rPr>
        <w:t>Authorized Representatives</w:t>
      </w:r>
      <w:r w:rsidR="00B7098E">
        <w:rPr>
          <w:rFonts w:asciiTheme="minorHAnsi" w:hAnsiTheme="minorHAnsi" w:cs="Arial"/>
          <w:sz w:val="23"/>
          <w:szCs w:val="23"/>
          <w:u w:val="single"/>
        </w:rPr>
        <w:t>.</w:t>
      </w:r>
      <w:r w:rsidRPr="0070164B">
        <w:rPr>
          <w:rFonts w:asciiTheme="minorHAnsi" w:hAnsiTheme="minorHAnsi" w:cs="Arial"/>
          <w:sz w:val="23"/>
          <w:szCs w:val="23"/>
          <w:u w:val="single"/>
        </w:rPr>
        <w:t xml:space="preserve">  </w:t>
      </w:r>
    </w:p>
    <w:p w14:paraId="007ACAEA" w14:textId="77777777" w:rsidR="009C49A7" w:rsidRPr="009C49A7" w:rsidRDefault="009C49A7" w:rsidP="001165F2">
      <w:pPr>
        <w:spacing w:after="120" w:line="240" w:lineRule="auto"/>
        <w:jc w:val="both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Out of courtesy, the following VMN/VIMN or BET representatives will also be notif</w:t>
      </w:r>
      <w:r w:rsidR="00CB5C66">
        <w:rPr>
          <w:rFonts w:asciiTheme="minorHAnsi" w:hAnsiTheme="minorHAnsi" w:cs="Arial"/>
          <w:sz w:val="23"/>
          <w:szCs w:val="23"/>
        </w:rPr>
        <w:t>i</w:t>
      </w:r>
      <w:r>
        <w:rPr>
          <w:rFonts w:asciiTheme="minorHAnsi" w:hAnsiTheme="minorHAnsi" w:cs="Arial"/>
          <w:sz w:val="23"/>
          <w:szCs w:val="23"/>
        </w:rPr>
        <w:t>ed:</w:t>
      </w:r>
    </w:p>
    <w:p w14:paraId="01C72789" w14:textId="77777777" w:rsidR="009C49A7" w:rsidRDefault="009C49A7" w:rsidP="009C49A7">
      <w:pPr>
        <w:pStyle w:val="ListParagraph"/>
        <w:numPr>
          <w:ilvl w:val="0"/>
          <w:numId w:val="22"/>
        </w:numPr>
        <w:tabs>
          <w:tab w:val="clear" w:pos="630"/>
          <w:tab w:val="left" w:pos="270"/>
        </w:tabs>
        <w:spacing w:after="120" w:line="240" w:lineRule="auto"/>
        <w:ind w:hanging="270"/>
        <w:rPr>
          <w:rFonts w:asciiTheme="minorHAnsi" w:hAnsiTheme="minorHAnsi" w:cs="Arial"/>
          <w:sz w:val="23"/>
          <w:szCs w:val="23"/>
        </w:rPr>
      </w:pPr>
      <w:r w:rsidRPr="00E436C2">
        <w:rPr>
          <w:rFonts w:asciiTheme="minorHAnsi" w:hAnsiTheme="minorHAnsi" w:cs="Arial"/>
          <w:sz w:val="23"/>
          <w:szCs w:val="23"/>
        </w:rPr>
        <w:t xml:space="preserve">VMN/VIMN/BET’s Director of </w:t>
      </w:r>
      <w:r>
        <w:rPr>
          <w:rFonts w:asciiTheme="minorHAnsi" w:hAnsiTheme="minorHAnsi" w:cs="Arial"/>
          <w:sz w:val="23"/>
          <w:szCs w:val="23"/>
        </w:rPr>
        <w:t xml:space="preserve">Safety, </w:t>
      </w:r>
      <w:r w:rsidRPr="00E436C2">
        <w:rPr>
          <w:rFonts w:asciiTheme="minorHAnsi" w:hAnsiTheme="minorHAnsi" w:cs="Arial"/>
          <w:sz w:val="23"/>
          <w:szCs w:val="23"/>
        </w:rPr>
        <w:t>Chris Velvin</w:t>
      </w:r>
      <w:r>
        <w:rPr>
          <w:rFonts w:asciiTheme="minorHAnsi" w:hAnsiTheme="minorHAnsi" w:cs="Arial"/>
          <w:sz w:val="23"/>
          <w:szCs w:val="23"/>
        </w:rPr>
        <w:t>,</w:t>
      </w:r>
      <w:r w:rsidRPr="00E436C2">
        <w:rPr>
          <w:rFonts w:asciiTheme="minorHAnsi" w:hAnsiTheme="minorHAnsi" w:cs="Arial"/>
          <w:sz w:val="23"/>
          <w:szCs w:val="23"/>
        </w:rPr>
        <w:t xml:space="preserve"> (w) (310) 752-8392</w:t>
      </w:r>
      <w:r>
        <w:rPr>
          <w:rFonts w:asciiTheme="minorHAnsi" w:hAnsiTheme="minorHAnsi" w:cs="Arial"/>
          <w:sz w:val="23"/>
          <w:szCs w:val="23"/>
        </w:rPr>
        <w:t xml:space="preserve"> / (c) </w:t>
      </w:r>
      <w:r w:rsidRPr="00E436C2">
        <w:rPr>
          <w:rFonts w:asciiTheme="minorHAnsi" w:hAnsiTheme="minorHAnsi" w:cs="Arial"/>
          <w:sz w:val="23"/>
          <w:szCs w:val="23"/>
        </w:rPr>
        <w:t>424-280-9674</w:t>
      </w:r>
    </w:p>
    <w:p w14:paraId="504472E9" w14:textId="77777777" w:rsidR="009C49A7" w:rsidRPr="009C49A7" w:rsidRDefault="009C49A7" w:rsidP="009C49A7">
      <w:pPr>
        <w:pStyle w:val="ListParagraph"/>
        <w:numPr>
          <w:ilvl w:val="0"/>
          <w:numId w:val="22"/>
        </w:numPr>
        <w:tabs>
          <w:tab w:val="left" w:pos="270"/>
        </w:tabs>
        <w:spacing w:after="120" w:line="240" w:lineRule="auto"/>
        <w:ind w:left="720"/>
        <w:rPr>
          <w:rFonts w:asciiTheme="minorHAnsi" w:hAnsiTheme="minorHAnsi" w:cs="Arial"/>
          <w:sz w:val="23"/>
          <w:szCs w:val="23"/>
        </w:rPr>
      </w:pPr>
      <w:r w:rsidRPr="00E436C2">
        <w:rPr>
          <w:rFonts w:asciiTheme="minorHAnsi" w:hAnsiTheme="minorHAnsi" w:cs="Arial"/>
          <w:sz w:val="23"/>
          <w:szCs w:val="23"/>
        </w:rPr>
        <w:t>Par</w:t>
      </w:r>
      <w:r>
        <w:rPr>
          <w:rFonts w:asciiTheme="minorHAnsi" w:hAnsiTheme="minorHAnsi" w:cs="Arial"/>
          <w:sz w:val="23"/>
          <w:szCs w:val="23"/>
        </w:rPr>
        <w:t xml:space="preserve">amount’s VP, Production Safety, David Thomas, </w:t>
      </w:r>
      <w:r w:rsidRPr="00E436C2">
        <w:rPr>
          <w:rFonts w:asciiTheme="minorHAnsi" w:hAnsiTheme="minorHAnsi" w:cs="Arial"/>
          <w:sz w:val="23"/>
          <w:szCs w:val="23"/>
        </w:rPr>
        <w:t xml:space="preserve"> (w) 323-956-8239/</w:t>
      </w:r>
      <w:r>
        <w:rPr>
          <w:rFonts w:asciiTheme="minorHAnsi" w:hAnsiTheme="minorHAnsi" w:cs="Arial"/>
          <w:sz w:val="23"/>
          <w:szCs w:val="23"/>
        </w:rPr>
        <w:t xml:space="preserve"> </w:t>
      </w:r>
      <w:r w:rsidRPr="00E436C2">
        <w:rPr>
          <w:rFonts w:asciiTheme="minorHAnsi" w:hAnsiTheme="minorHAnsi" w:cs="Arial"/>
          <w:sz w:val="23"/>
          <w:szCs w:val="23"/>
        </w:rPr>
        <w:t>(c) 818-749-7505</w:t>
      </w:r>
    </w:p>
    <w:p w14:paraId="6CF92633" w14:textId="77777777" w:rsidR="009C49A7" w:rsidRPr="009C49A7" w:rsidRDefault="009C49A7" w:rsidP="009C49A7">
      <w:pPr>
        <w:pStyle w:val="ListParagraph"/>
        <w:numPr>
          <w:ilvl w:val="0"/>
          <w:numId w:val="22"/>
        </w:numPr>
        <w:tabs>
          <w:tab w:val="left" w:pos="270"/>
        </w:tabs>
        <w:spacing w:after="120" w:line="240" w:lineRule="auto"/>
        <w:ind w:left="720"/>
        <w:rPr>
          <w:rFonts w:asciiTheme="minorHAnsi" w:hAnsiTheme="minorHAnsi" w:cs="Arial"/>
          <w:sz w:val="23"/>
          <w:szCs w:val="23"/>
        </w:rPr>
      </w:pPr>
      <w:r w:rsidRPr="00E436C2">
        <w:rPr>
          <w:rFonts w:asciiTheme="minorHAnsi" w:hAnsiTheme="minorHAnsi" w:cs="Arial"/>
          <w:sz w:val="23"/>
          <w:szCs w:val="23"/>
        </w:rPr>
        <w:t>Business &amp; Legal Affairs</w:t>
      </w:r>
      <w:r>
        <w:rPr>
          <w:rFonts w:asciiTheme="minorHAnsi" w:hAnsiTheme="minorHAnsi" w:cs="Arial"/>
          <w:sz w:val="23"/>
          <w:szCs w:val="23"/>
        </w:rPr>
        <w:t>, Production Risk Team, Marlo Lyons, 310-752-8082 / (c) 646-398-1603</w:t>
      </w:r>
    </w:p>
    <w:p w14:paraId="2D3B640C" w14:textId="77777777" w:rsidR="00385558" w:rsidRPr="0070164B" w:rsidRDefault="00385558" w:rsidP="00385558">
      <w:pPr>
        <w:pStyle w:val="Heading5"/>
        <w:tabs>
          <w:tab w:val="left" w:pos="0"/>
        </w:tabs>
        <w:spacing w:after="120"/>
        <w:jc w:val="both"/>
        <w:rPr>
          <w:rFonts w:asciiTheme="minorHAnsi" w:hAnsiTheme="minorHAnsi"/>
          <w:sz w:val="23"/>
          <w:szCs w:val="23"/>
          <w:u w:val="single"/>
        </w:rPr>
      </w:pPr>
      <w:r w:rsidRPr="0070164B">
        <w:rPr>
          <w:rFonts w:asciiTheme="minorHAnsi" w:hAnsiTheme="minorHAnsi"/>
          <w:sz w:val="23"/>
          <w:szCs w:val="23"/>
          <w:u w:val="single"/>
        </w:rPr>
        <w:t>OSHA VISIT</w:t>
      </w:r>
      <w:r w:rsidR="0004209E" w:rsidRPr="0070164B">
        <w:rPr>
          <w:rFonts w:asciiTheme="minorHAnsi" w:hAnsiTheme="minorHAnsi"/>
          <w:sz w:val="23"/>
          <w:szCs w:val="23"/>
          <w:u w:val="single"/>
        </w:rPr>
        <w:t xml:space="preserve"> GUIDELINES</w:t>
      </w:r>
    </w:p>
    <w:p w14:paraId="5A79DB07" w14:textId="77777777" w:rsidR="00B93350" w:rsidRPr="0070164B" w:rsidRDefault="00B93350" w:rsidP="00B93350">
      <w:pPr>
        <w:spacing w:after="12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sz w:val="23"/>
          <w:szCs w:val="23"/>
        </w:rPr>
        <w:t xml:space="preserve">Should </w:t>
      </w:r>
      <w:r w:rsidR="002C25F9">
        <w:rPr>
          <w:rFonts w:asciiTheme="minorHAnsi" w:hAnsiTheme="minorHAnsi" w:cs="Arial"/>
          <w:sz w:val="23"/>
          <w:szCs w:val="23"/>
        </w:rPr>
        <w:t>an Inspector</w:t>
      </w:r>
      <w:r w:rsidR="002C25F9" w:rsidRPr="0070164B">
        <w:rPr>
          <w:rFonts w:asciiTheme="minorHAnsi" w:hAnsiTheme="minorHAnsi" w:cs="Arial"/>
          <w:sz w:val="23"/>
          <w:szCs w:val="23"/>
        </w:rPr>
        <w:t xml:space="preserve"> </w:t>
      </w:r>
      <w:r w:rsidR="001165F2" w:rsidRPr="0070164B">
        <w:rPr>
          <w:rFonts w:asciiTheme="minorHAnsi" w:hAnsiTheme="minorHAnsi" w:cs="Arial"/>
          <w:sz w:val="23"/>
          <w:szCs w:val="23"/>
        </w:rPr>
        <w:t>arrive at a workplace to conduct an inspection</w:t>
      </w:r>
      <w:r w:rsidR="00231382">
        <w:rPr>
          <w:rFonts w:asciiTheme="minorHAnsi" w:hAnsiTheme="minorHAnsi" w:cs="Arial"/>
          <w:sz w:val="23"/>
          <w:szCs w:val="23"/>
        </w:rPr>
        <w:t>, the Safety Program Director should be contacted immediately. T</w:t>
      </w:r>
      <w:r w:rsidR="00231382" w:rsidRPr="0070164B">
        <w:rPr>
          <w:rFonts w:asciiTheme="minorHAnsi" w:hAnsiTheme="minorHAnsi" w:cs="Arial"/>
          <w:sz w:val="23"/>
          <w:szCs w:val="23"/>
        </w:rPr>
        <w:t xml:space="preserve">he </w:t>
      </w:r>
      <w:r w:rsidRPr="0070164B">
        <w:rPr>
          <w:rFonts w:asciiTheme="minorHAnsi" w:hAnsiTheme="minorHAnsi" w:cs="Arial"/>
          <w:sz w:val="23"/>
          <w:szCs w:val="23"/>
        </w:rPr>
        <w:t xml:space="preserve">following guidelines have been prepared to assist </w:t>
      </w:r>
      <w:r w:rsidR="002C25F9">
        <w:rPr>
          <w:rFonts w:asciiTheme="minorHAnsi" w:hAnsiTheme="minorHAnsi" w:cs="Arial"/>
          <w:sz w:val="23"/>
          <w:szCs w:val="23"/>
        </w:rPr>
        <w:t>the Safety Program Director (or designee’s) actions:</w:t>
      </w:r>
    </w:p>
    <w:p w14:paraId="0FD47E01" w14:textId="77777777" w:rsidR="00B93350" w:rsidRPr="001A7AC4" w:rsidRDefault="00385558" w:rsidP="001A7AC4">
      <w:pPr>
        <w:pStyle w:val="ListParagraph"/>
        <w:numPr>
          <w:ilvl w:val="0"/>
          <w:numId w:val="45"/>
        </w:numPr>
        <w:spacing w:after="12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1A7AC4">
        <w:rPr>
          <w:rFonts w:asciiTheme="minorHAnsi" w:hAnsiTheme="minorHAnsi" w:cs="Arial"/>
          <w:b/>
          <w:sz w:val="23"/>
          <w:szCs w:val="23"/>
          <w:u w:val="single"/>
        </w:rPr>
        <w:t>Permission:</w:t>
      </w:r>
      <w:r w:rsidRPr="001A7AC4">
        <w:rPr>
          <w:rFonts w:asciiTheme="minorHAnsi" w:hAnsiTheme="minorHAnsi" w:cs="Arial"/>
          <w:sz w:val="23"/>
          <w:szCs w:val="23"/>
        </w:rPr>
        <w:t xml:space="preserve">  </w:t>
      </w:r>
      <w:r w:rsidR="00392A6B" w:rsidRPr="001A7AC4">
        <w:rPr>
          <w:rFonts w:asciiTheme="minorHAnsi" w:hAnsiTheme="minorHAnsi" w:cs="Arial"/>
          <w:sz w:val="23"/>
          <w:szCs w:val="23"/>
        </w:rPr>
        <w:t xml:space="preserve">The Inspector </w:t>
      </w:r>
      <w:r w:rsidRPr="001A7AC4">
        <w:rPr>
          <w:rFonts w:asciiTheme="minorHAnsi" w:hAnsiTheme="minorHAnsi" w:cs="Arial"/>
          <w:sz w:val="23"/>
          <w:szCs w:val="23"/>
        </w:rPr>
        <w:t xml:space="preserve">must gain permission from </w:t>
      </w:r>
      <w:r w:rsidR="004007A8" w:rsidRPr="001A7AC4">
        <w:rPr>
          <w:rFonts w:asciiTheme="minorHAnsi" w:hAnsiTheme="minorHAnsi" w:cs="Arial"/>
          <w:sz w:val="23"/>
          <w:szCs w:val="23"/>
        </w:rPr>
        <w:t>the Safety Program Director</w:t>
      </w:r>
      <w:r w:rsidRPr="001A7AC4">
        <w:rPr>
          <w:rFonts w:asciiTheme="minorHAnsi" w:hAnsiTheme="minorHAnsi" w:cs="Arial"/>
          <w:sz w:val="23"/>
          <w:szCs w:val="23"/>
        </w:rPr>
        <w:t xml:space="preserve"> </w:t>
      </w:r>
      <w:r w:rsidR="004007A8" w:rsidRPr="001A7AC4">
        <w:rPr>
          <w:rFonts w:asciiTheme="minorHAnsi" w:hAnsiTheme="minorHAnsi" w:cs="Arial"/>
          <w:sz w:val="23"/>
          <w:szCs w:val="23"/>
        </w:rPr>
        <w:t xml:space="preserve">(or designee) </w:t>
      </w:r>
      <w:r w:rsidRPr="001A7AC4">
        <w:rPr>
          <w:rFonts w:asciiTheme="minorHAnsi" w:hAnsiTheme="minorHAnsi" w:cs="Arial"/>
          <w:sz w:val="23"/>
          <w:szCs w:val="23"/>
        </w:rPr>
        <w:t xml:space="preserve">to conduct an inspection. It </w:t>
      </w:r>
      <w:r w:rsidR="002C25F9" w:rsidRPr="001A7AC4">
        <w:rPr>
          <w:rFonts w:asciiTheme="minorHAnsi" w:hAnsiTheme="minorHAnsi" w:cs="Arial"/>
          <w:sz w:val="23"/>
          <w:szCs w:val="23"/>
        </w:rPr>
        <w:t xml:space="preserve">typically </w:t>
      </w:r>
      <w:r w:rsidRPr="001A7AC4">
        <w:rPr>
          <w:rFonts w:asciiTheme="minorHAnsi" w:hAnsiTheme="minorHAnsi" w:cs="Arial"/>
          <w:sz w:val="23"/>
          <w:szCs w:val="23"/>
        </w:rPr>
        <w:t xml:space="preserve">is not prudent to withhold such permission.  However, the </w:t>
      </w:r>
      <w:r w:rsidR="004007A8" w:rsidRPr="001A7AC4">
        <w:rPr>
          <w:rFonts w:asciiTheme="minorHAnsi" w:hAnsiTheme="minorHAnsi" w:cs="Arial"/>
          <w:sz w:val="23"/>
          <w:szCs w:val="23"/>
        </w:rPr>
        <w:t>Safety Program Director (or designee)</w:t>
      </w:r>
      <w:r w:rsidRPr="001A7AC4">
        <w:rPr>
          <w:rFonts w:asciiTheme="minorHAnsi" w:hAnsiTheme="minorHAnsi" w:cs="Arial"/>
          <w:sz w:val="23"/>
          <w:szCs w:val="23"/>
        </w:rPr>
        <w:t xml:space="preserve"> can </w:t>
      </w:r>
      <w:r w:rsidR="00392A6B" w:rsidRPr="001A7AC4">
        <w:rPr>
          <w:rFonts w:asciiTheme="minorHAnsi" w:hAnsiTheme="minorHAnsi" w:cs="Arial"/>
          <w:sz w:val="23"/>
          <w:szCs w:val="23"/>
        </w:rPr>
        <w:t>request that the Inspector</w:t>
      </w:r>
      <w:r w:rsidRPr="001A7AC4">
        <w:rPr>
          <w:rFonts w:asciiTheme="minorHAnsi" w:hAnsiTheme="minorHAnsi" w:cs="Arial"/>
          <w:sz w:val="23"/>
          <w:szCs w:val="23"/>
        </w:rPr>
        <w:t xml:space="preserve"> wait a reasonable amount of time until </w:t>
      </w:r>
      <w:r w:rsidR="002C25F9" w:rsidRPr="001A7AC4">
        <w:rPr>
          <w:rFonts w:asciiTheme="minorHAnsi" w:hAnsiTheme="minorHAnsi" w:cs="Arial"/>
          <w:sz w:val="23"/>
          <w:szCs w:val="23"/>
        </w:rPr>
        <w:t xml:space="preserve">an Authorized Representative </w:t>
      </w:r>
      <w:r w:rsidR="00B93350" w:rsidRPr="001A7AC4">
        <w:rPr>
          <w:rFonts w:asciiTheme="minorHAnsi" w:hAnsiTheme="minorHAnsi" w:cs="Arial"/>
          <w:sz w:val="23"/>
          <w:szCs w:val="23"/>
        </w:rPr>
        <w:t>can arrive on scene</w:t>
      </w:r>
      <w:r w:rsidRPr="001A7AC4">
        <w:rPr>
          <w:rFonts w:asciiTheme="minorHAnsi" w:hAnsiTheme="minorHAnsi" w:cs="Arial"/>
          <w:sz w:val="23"/>
          <w:szCs w:val="23"/>
        </w:rPr>
        <w:t>.</w:t>
      </w:r>
      <w:r w:rsidR="004252F4" w:rsidRPr="001A7AC4">
        <w:rPr>
          <w:rFonts w:asciiTheme="minorHAnsi" w:hAnsiTheme="minorHAnsi" w:cs="Arial"/>
          <w:sz w:val="23"/>
          <w:szCs w:val="23"/>
        </w:rPr>
        <w:t xml:space="preserve"> </w:t>
      </w:r>
      <w:r w:rsidR="008F7559" w:rsidRPr="001A7AC4">
        <w:rPr>
          <w:rFonts w:asciiTheme="minorHAnsi" w:hAnsiTheme="minorHAnsi" w:cs="Arial"/>
          <w:b/>
          <w:sz w:val="23"/>
          <w:szCs w:val="23"/>
        </w:rPr>
        <w:t xml:space="preserve">NOTE: If </w:t>
      </w:r>
      <w:r w:rsidR="008F7559" w:rsidRPr="001A7AC4">
        <w:rPr>
          <w:rFonts w:asciiTheme="minorHAnsi" w:hAnsiTheme="minorHAnsi" w:cs="Arial"/>
          <w:b/>
          <w:sz w:val="23"/>
          <w:szCs w:val="23"/>
        </w:rPr>
        <w:lastRenderedPageBreak/>
        <w:t xml:space="preserve">there is an imminent danger, OSHA may request to enter the worksite immediately, and </w:t>
      </w:r>
      <w:r w:rsidR="004007A8" w:rsidRPr="001A7AC4">
        <w:rPr>
          <w:rFonts w:asciiTheme="minorHAnsi" w:hAnsiTheme="minorHAnsi" w:cs="Arial"/>
          <w:b/>
          <w:sz w:val="23"/>
          <w:szCs w:val="23"/>
        </w:rPr>
        <w:t>Safety Program Director</w:t>
      </w:r>
      <w:r w:rsidR="008F7559" w:rsidRPr="001A7AC4">
        <w:rPr>
          <w:rFonts w:asciiTheme="minorHAnsi" w:hAnsiTheme="minorHAnsi" w:cs="Arial"/>
          <w:b/>
          <w:sz w:val="23"/>
          <w:szCs w:val="23"/>
        </w:rPr>
        <w:t xml:space="preserve"> should allow such entrance.  Without imminent danger, then:</w:t>
      </w:r>
      <w:r w:rsidR="008F7559" w:rsidRPr="001A7AC4">
        <w:rPr>
          <w:rFonts w:asciiTheme="minorHAnsi" w:hAnsiTheme="minorHAnsi" w:cs="Arial"/>
          <w:sz w:val="23"/>
          <w:szCs w:val="23"/>
        </w:rPr>
        <w:t xml:space="preserve"> </w:t>
      </w:r>
    </w:p>
    <w:p w14:paraId="65F29366" w14:textId="77777777" w:rsidR="008F7559" w:rsidRPr="0070164B" w:rsidRDefault="008F7559" w:rsidP="001A7AC4">
      <w:pPr>
        <w:pStyle w:val="ListParagraph"/>
        <w:numPr>
          <w:ilvl w:val="0"/>
          <w:numId w:val="44"/>
        </w:numPr>
        <w:spacing w:after="120" w:line="240" w:lineRule="auto"/>
        <w:ind w:left="990" w:hanging="270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sz w:val="23"/>
          <w:szCs w:val="23"/>
        </w:rPr>
        <w:t xml:space="preserve">Request the </w:t>
      </w:r>
      <w:r w:rsidR="00392A6B" w:rsidRPr="0070164B">
        <w:rPr>
          <w:rFonts w:asciiTheme="minorHAnsi" w:hAnsiTheme="minorHAnsi" w:cs="Arial"/>
          <w:sz w:val="23"/>
          <w:szCs w:val="23"/>
        </w:rPr>
        <w:t>Inspector</w:t>
      </w:r>
      <w:r w:rsidRPr="0070164B">
        <w:rPr>
          <w:rFonts w:asciiTheme="minorHAnsi" w:hAnsiTheme="minorHAnsi" w:cs="Arial"/>
          <w:sz w:val="23"/>
          <w:szCs w:val="23"/>
        </w:rPr>
        <w:t xml:space="preserve">'s OSHA credentials bearing the </w:t>
      </w:r>
      <w:r w:rsidR="00392A6B" w:rsidRPr="0070164B">
        <w:rPr>
          <w:rFonts w:asciiTheme="minorHAnsi" w:hAnsiTheme="minorHAnsi" w:cs="Arial"/>
          <w:sz w:val="23"/>
          <w:szCs w:val="23"/>
        </w:rPr>
        <w:t>Inspector</w:t>
      </w:r>
      <w:r w:rsidRPr="0070164B">
        <w:rPr>
          <w:rFonts w:asciiTheme="minorHAnsi" w:hAnsiTheme="minorHAnsi" w:cs="Arial"/>
          <w:sz w:val="23"/>
          <w:szCs w:val="23"/>
        </w:rPr>
        <w:t>’s photo and serial number, which can be verified by phoning OSHA, if necessary.</w:t>
      </w:r>
    </w:p>
    <w:p w14:paraId="260DA23F" w14:textId="77777777" w:rsidR="004252F4" w:rsidRPr="0057235D" w:rsidRDefault="00792E09" w:rsidP="009C49A7">
      <w:pPr>
        <w:pStyle w:val="ListParagraph"/>
        <w:numPr>
          <w:ilvl w:val="0"/>
          <w:numId w:val="44"/>
        </w:numPr>
        <w:spacing w:after="120" w:line="240" w:lineRule="auto"/>
        <w:ind w:left="990" w:hanging="270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sz w:val="23"/>
          <w:szCs w:val="23"/>
        </w:rPr>
        <w:t xml:space="preserve">Inform the </w:t>
      </w:r>
      <w:r w:rsidR="00392A6B" w:rsidRPr="0070164B">
        <w:rPr>
          <w:rFonts w:asciiTheme="minorHAnsi" w:hAnsiTheme="minorHAnsi" w:cs="Arial"/>
          <w:sz w:val="23"/>
          <w:szCs w:val="23"/>
        </w:rPr>
        <w:t>Inspector</w:t>
      </w:r>
      <w:r w:rsidRPr="0070164B">
        <w:rPr>
          <w:rFonts w:asciiTheme="minorHAnsi" w:hAnsiTheme="minorHAnsi" w:cs="Arial"/>
          <w:sz w:val="23"/>
          <w:szCs w:val="23"/>
        </w:rPr>
        <w:t xml:space="preserve"> that it is com</w:t>
      </w:r>
      <w:r w:rsidR="00B93350" w:rsidRPr="0070164B">
        <w:rPr>
          <w:rFonts w:asciiTheme="minorHAnsi" w:hAnsiTheme="minorHAnsi" w:cs="Arial"/>
          <w:sz w:val="23"/>
          <w:szCs w:val="23"/>
        </w:rPr>
        <w:t>pany policy to first notify</w:t>
      </w:r>
      <w:r w:rsidR="00231382">
        <w:rPr>
          <w:rFonts w:asciiTheme="minorHAnsi" w:hAnsiTheme="minorHAnsi" w:cs="Arial"/>
          <w:sz w:val="23"/>
          <w:szCs w:val="23"/>
        </w:rPr>
        <w:t xml:space="preserve"> </w:t>
      </w:r>
      <w:r w:rsidR="004007A8">
        <w:rPr>
          <w:rFonts w:asciiTheme="minorHAnsi" w:hAnsiTheme="minorHAnsi" w:cs="Arial"/>
          <w:sz w:val="23"/>
          <w:szCs w:val="23"/>
        </w:rPr>
        <w:t>Company</w:t>
      </w:r>
      <w:r w:rsidR="00231382">
        <w:rPr>
          <w:rFonts w:asciiTheme="minorHAnsi" w:hAnsiTheme="minorHAnsi" w:cs="Arial"/>
          <w:sz w:val="23"/>
          <w:szCs w:val="23"/>
        </w:rPr>
        <w:t xml:space="preserve"> </w:t>
      </w:r>
      <w:r w:rsidR="009C49A7">
        <w:rPr>
          <w:rFonts w:asciiTheme="minorHAnsi" w:hAnsiTheme="minorHAnsi" w:cs="Arial"/>
          <w:sz w:val="23"/>
          <w:szCs w:val="23"/>
        </w:rPr>
        <w:t xml:space="preserve">Authorized </w:t>
      </w:r>
      <w:r w:rsidR="00231382">
        <w:rPr>
          <w:rFonts w:asciiTheme="minorHAnsi" w:hAnsiTheme="minorHAnsi" w:cs="Arial"/>
          <w:sz w:val="23"/>
          <w:szCs w:val="23"/>
        </w:rPr>
        <w:t>Representative</w:t>
      </w:r>
      <w:r w:rsidR="0057235D">
        <w:rPr>
          <w:rFonts w:asciiTheme="minorHAnsi" w:hAnsiTheme="minorHAnsi" w:cs="Arial"/>
          <w:sz w:val="23"/>
          <w:szCs w:val="23"/>
        </w:rPr>
        <w:t xml:space="preserve">s </w:t>
      </w:r>
      <w:r w:rsidRPr="0070164B">
        <w:rPr>
          <w:rFonts w:asciiTheme="minorHAnsi" w:hAnsiTheme="minorHAnsi" w:cs="Arial"/>
          <w:sz w:val="23"/>
          <w:szCs w:val="23"/>
        </w:rPr>
        <w:t>before the inspection can proceed</w:t>
      </w:r>
      <w:r w:rsidR="00231382">
        <w:rPr>
          <w:rFonts w:asciiTheme="minorHAnsi" w:hAnsiTheme="minorHAnsi" w:cs="Arial"/>
          <w:sz w:val="23"/>
          <w:szCs w:val="23"/>
        </w:rPr>
        <w:t>.</w:t>
      </w:r>
      <w:r w:rsidR="008B72FA" w:rsidRPr="0070164B">
        <w:rPr>
          <w:rFonts w:asciiTheme="minorHAnsi" w:hAnsiTheme="minorHAnsi" w:cs="Arial"/>
          <w:sz w:val="23"/>
          <w:szCs w:val="23"/>
        </w:rPr>
        <w:t xml:space="preserve"> </w:t>
      </w:r>
      <w:r w:rsidR="009C49A7">
        <w:rPr>
          <w:rFonts w:asciiTheme="minorHAnsi" w:hAnsiTheme="minorHAnsi" w:cs="Arial"/>
          <w:sz w:val="23"/>
          <w:szCs w:val="23"/>
        </w:rPr>
        <w:t xml:space="preserve"> </w:t>
      </w:r>
      <w:r w:rsidR="0057235D">
        <w:rPr>
          <w:rFonts w:asciiTheme="minorHAnsi" w:hAnsiTheme="minorHAnsi" w:cs="Arial"/>
          <w:sz w:val="23"/>
          <w:szCs w:val="23"/>
        </w:rPr>
        <w:t xml:space="preserve">Contact the </w:t>
      </w:r>
      <w:r w:rsidR="004007A8">
        <w:rPr>
          <w:rFonts w:asciiTheme="minorHAnsi" w:hAnsiTheme="minorHAnsi" w:cs="Arial"/>
          <w:sz w:val="23"/>
          <w:szCs w:val="23"/>
        </w:rPr>
        <w:t>Company</w:t>
      </w:r>
      <w:r w:rsidR="009C49A7">
        <w:rPr>
          <w:rFonts w:asciiTheme="minorHAnsi" w:hAnsiTheme="minorHAnsi" w:cs="Arial"/>
          <w:sz w:val="23"/>
          <w:szCs w:val="23"/>
        </w:rPr>
        <w:t xml:space="preserve"> Authorized</w:t>
      </w:r>
      <w:r w:rsidR="004007A8">
        <w:rPr>
          <w:rFonts w:asciiTheme="minorHAnsi" w:hAnsiTheme="minorHAnsi" w:cs="Arial"/>
          <w:sz w:val="23"/>
          <w:szCs w:val="23"/>
        </w:rPr>
        <w:t xml:space="preserve"> </w:t>
      </w:r>
      <w:r w:rsidR="009C49A7">
        <w:rPr>
          <w:rFonts w:asciiTheme="minorHAnsi" w:hAnsiTheme="minorHAnsi" w:cs="Arial"/>
          <w:sz w:val="23"/>
          <w:szCs w:val="23"/>
        </w:rPr>
        <w:t>Representatives listed above.</w:t>
      </w:r>
    </w:p>
    <w:p w14:paraId="74161DD4" w14:textId="77777777" w:rsidR="004252F4" w:rsidRPr="0070164B" w:rsidRDefault="004252F4" w:rsidP="001A7AC4">
      <w:pPr>
        <w:pStyle w:val="ListParagraph"/>
        <w:numPr>
          <w:ilvl w:val="0"/>
          <w:numId w:val="44"/>
        </w:numPr>
        <w:spacing w:after="120" w:line="240" w:lineRule="auto"/>
        <w:ind w:left="990" w:hanging="270"/>
        <w:jc w:val="both"/>
        <w:rPr>
          <w:rFonts w:asciiTheme="minorHAnsi" w:hAnsiTheme="minorHAnsi" w:cs="Arial"/>
          <w:sz w:val="23"/>
          <w:szCs w:val="23"/>
        </w:rPr>
      </w:pPr>
      <w:r w:rsidRPr="0057235D">
        <w:rPr>
          <w:rFonts w:asciiTheme="minorHAnsi" w:hAnsiTheme="minorHAnsi" w:cs="Arial"/>
          <w:sz w:val="23"/>
          <w:szCs w:val="23"/>
        </w:rPr>
        <w:t>Offe</w:t>
      </w:r>
      <w:r w:rsidRPr="0070164B">
        <w:rPr>
          <w:rFonts w:asciiTheme="minorHAnsi" w:hAnsiTheme="minorHAnsi" w:cs="Arial"/>
          <w:sz w:val="23"/>
          <w:szCs w:val="23"/>
        </w:rPr>
        <w:t xml:space="preserve">r the </w:t>
      </w:r>
      <w:r w:rsidR="00392A6B" w:rsidRPr="0070164B">
        <w:rPr>
          <w:rFonts w:asciiTheme="minorHAnsi" w:hAnsiTheme="minorHAnsi" w:cs="Arial"/>
          <w:sz w:val="23"/>
          <w:szCs w:val="23"/>
        </w:rPr>
        <w:t>Inspector</w:t>
      </w:r>
      <w:r w:rsidRPr="0070164B">
        <w:rPr>
          <w:rFonts w:asciiTheme="minorHAnsi" w:hAnsiTheme="minorHAnsi" w:cs="Arial"/>
          <w:sz w:val="23"/>
          <w:szCs w:val="23"/>
        </w:rPr>
        <w:t xml:space="preserve"> a quiet place to sit, away from the</w:t>
      </w:r>
      <w:r w:rsidR="00231382">
        <w:rPr>
          <w:rFonts w:asciiTheme="minorHAnsi" w:hAnsiTheme="minorHAnsi" w:cs="Arial"/>
          <w:sz w:val="23"/>
          <w:szCs w:val="23"/>
        </w:rPr>
        <w:t xml:space="preserve"> main </w:t>
      </w:r>
      <w:r w:rsidR="00231382" w:rsidRPr="00231382">
        <w:rPr>
          <w:rFonts w:asciiTheme="minorHAnsi" w:hAnsiTheme="minorHAnsi" w:cs="Arial"/>
          <w:sz w:val="23"/>
          <w:szCs w:val="23"/>
        </w:rPr>
        <w:t>location of</w:t>
      </w:r>
      <w:r w:rsidRPr="00231382">
        <w:rPr>
          <w:rFonts w:asciiTheme="minorHAnsi" w:hAnsiTheme="minorHAnsi" w:cs="Arial"/>
          <w:sz w:val="23"/>
          <w:szCs w:val="23"/>
        </w:rPr>
        <w:t xml:space="preserve"> production</w:t>
      </w:r>
      <w:r w:rsidR="00231382">
        <w:rPr>
          <w:rFonts w:asciiTheme="minorHAnsi" w:hAnsiTheme="minorHAnsi" w:cs="Arial"/>
          <w:sz w:val="23"/>
          <w:szCs w:val="23"/>
        </w:rPr>
        <w:t xml:space="preserve"> activity, if possible</w:t>
      </w:r>
      <w:r w:rsidRPr="0070164B">
        <w:rPr>
          <w:rFonts w:asciiTheme="minorHAnsi" w:hAnsiTheme="minorHAnsi" w:cs="Arial"/>
          <w:sz w:val="23"/>
          <w:szCs w:val="23"/>
        </w:rPr>
        <w:t xml:space="preserve">.  Offer coffee, drinks, snacks.  Make the </w:t>
      </w:r>
      <w:r w:rsidR="00B034FF">
        <w:rPr>
          <w:rFonts w:asciiTheme="minorHAnsi" w:hAnsiTheme="minorHAnsi" w:cs="Arial"/>
          <w:sz w:val="23"/>
          <w:szCs w:val="23"/>
        </w:rPr>
        <w:t xml:space="preserve">Inspector </w:t>
      </w:r>
      <w:r w:rsidRPr="0070164B">
        <w:rPr>
          <w:rFonts w:asciiTheme="minorHAnsi" w:hAnsiTheme="minorHAnsi" w:cs="Arial"/>
          <w:sz w:val="23"/>
          <w:szCs w:val="23"/>
        </w:rPr>
        <w:t xml:space="preserve">comfortable. </w:t>
      </w:r>
      <w:r w:rsidR="00B93350" w:rsidRPr="0070164B">
        <w:rPr>
          <w:rFonts w:asciiTheme="minorHAnsi" w:hAnsiTheme="minorHAnsi" w:cs="Arial"/>
          <w:sz w:val="23"/>
          <w:szCs w:val="23"/>
        </w:rPr>
        <w:t xml:space="preserve"> Be courteous, but not chatty.  Do not answer any questions until </w:t>
      </w:r>
      <w:r w:rsidR="0057235D">
        <w:rPr>
          <w:rFonts w:asciiTheme="minorHAnsi" w:hAnsiTheme="minorHAnsi" w:cs="Arial"/>
          <w:sz w:val="23"/>
          <w:szCs w:val="23"/>
        </w:rPr>
        <w:t>a Company</w:t>
      </w:r>
      <w:r w:rsidR="00B034FF">
        <w:rPr>
          <w:rFonts w:asciiTheme="minorHAnsi" w:hAnsiTheme="minorHAnsi" w:cs="Arial"/>
          <w:sz w:val="23"/>
          <w:szCs w:val="23"/>
        </w:rPr>
        <w:t xml:space="preserve"> Representative </w:t>
      </w:r>
      <w:r w:rsidR="00B93350" w:rsidRPr="0070164B">
        <w:rPr>
          <w:rFonts w:asciiTheme="minorHAnsi" w:hAnsiTheme="minorHAnsi" w:cs="Arial"/>
          <w:sz w:val="23"/>
          <w:szCs w:val="23"/>
        </w:rPr>
        <w:t>arrives.</w:t>
      </w:r>
      <w:r w:rsidR="00614D2A" w:rsidRPr="0070164B">
        <w:rPr>
          <w:rFonts w:asciiTheme="minorHAnsi" w:hAnsiTheme="minorHAnsi" w:cs="Arial"/>
          <w:sz w:val="23"/>
          <w:szCs w:val="23"/>
        </w:rPr>
        <w:t xml:space="preserve"> </w:t>
      </w:r>
      <w:r w:rsidR="00614D2A" w:rsidRPr="004007A8">
        <w:rPr>
          <w:rFonts w:asciiTheme="minorHAnsi" w:hAnsiTheme="minorHAnsi" w:cs="Arial"/>
          <w:sz w:val="23"/>
          <w:szCs w:val="23"/>
        </w:rPr>
        <w:t xml:space="preserve">(Note:  it </w:t>
      </w:r>
      <w:r w:rsidR="00B034FF" w:rsidRPr="004007A8">
        <w:rPr>
          <w:rFonts w:asciiTheme="minorHAnsi" w:hAnsiTheme="minorHAnsi" w:cs="Arial"/>
          <w:sz w:val="23"/>
          <w:szCs w:val="23"/>
        </w:rPr>
        <w:t>may be within</w:t>
      </w:r>
      <w:r w:rsidR="00614D2A" w:rsidRPr="004007A8">
        <w:rPr>
          <w:rFonts w:asciiTheme="minorHAnsi" w:hAnsiTheme="minorHAnsi" w:cs="Arial"/>
          <w:sz w:val="23"/>
          <w:szCs w:val="23"/>
        </w:rPr>
        <w:t xml:space="preserve"> reason to have the Inspector wait </w:t>
      </w:r>
      <w:r w:rsidR="00B034FF" w:rsidRPr="004007A8">
        <w:rPr>
          <w:rFonts w:asciiTheme="minorHAnsi" w:hAnsiTheme="minorHAnsi" w:cs="Arial"/>
          <w:sz w:val="23"/>
          <w:szCs w:val="23"/>
        </w:rPr>
        <w:t xml:space="preserve">up to </w:t>
      </w:r>
      <w:r w:rsidR="00614D2A" w:rsidRPr="004007A8">
        <w:rPr>
          <w:rFonts w:asciiTheme="minorHAnsi" w:hAnsiTheme="minorHAnsi" w:cs="Arial"/>
          <w:sz w:val="23"/>
          <w:szCs w:val="23"/>
        </w:rPr>
        <w:t>two to three hours prior to beginning the inspection</w:t>
      </w:r>
      <w:r w:rsidR="00B034FF" w:rsidRPr="004007A8">
        <w:rPr>
          <w:rFonts w:asciiTheme="minorHAnsi" w:hAnsiTheme="minorHAnsi" w:cs="Arial"/>
          <w:sz w:val="23"/>
          <w:szCs w:val="23"/>
        </w:rPr>
        <w:t xml:space="preserve">, but the </w:t>
      </w:r>
      <w:r w:rsidR="0057235D">
        <w:rPr>
          <w:rFonts w:asciiTheme="minorHAnsi" w:hAnsiTheme="minorHAnsi" w:cs="Arial"/>
          <w:sz w:val="23"/>
          <w:szCs w:val="23"/>
        </w:rPr>
        <w:t xml:space="preserve">Company Representative </w:t>
      </w:r>
      <w:r w:rsidR="00B034FF" w:rsidRPr="00231382">
        <w:rPr>
          <w:rFonts w:asciiTheme="minorHAnsi" w:hAnsiTheme="minorHAnsi" w:cs="Arial"/>
          <w:sz w:val="23"/>
          <w:szCs w:val="23"/>
        </w:rPr>
        <w:t>will provide further direction on an incident-specific basis</w:t>
      </w:r>
      <w:r w:rsidR="00614D2A" w:rsidRPr="004007A8">
        <w:rPr>
          <w:rFonts w:asciiTheme="minorHAnsi" w:hAnsiTheme="minorHAnsi" w:cs="Arial"/>
          <w:sz w:val="23"/>
          <w:szCs w:val="23"/>
        </w:rPr>
        <w:t>.)</w:t>
      </w:r>
    </w:p>
    <w:p w14:paraId="0F835125" w14:textId="77777777" w:rsidR="00B93350" w:rsidRPr="0070164B" w:rsidRDefault="004252F4" w:rsidP="001A7AC4">
      <w:pPr>
        <w:pStyle w:val="ListParagraph"/>
        <w:numPr>
          <w:ilvl w:val="0"/>
          <w:numId w:val="44"/>
        </w:numPr>
        <w:spacing w:after="120" w:line="240" w:lineRule="auto"/>
        <w:ind w:left="990" w:hanging="270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sz w:val="23"/>
          <w:szCs w:val="23"/>
        </w:rPr>
        <w:t xml:space="preserve">Once contact has been made with the </w:t>
      </w:r>
      <w:r w:rsidR="0057235D">
        <w:rPr>
          <w:rFonts w:asciiTheme="minorHAnsi" w:hAnsiTheme="minorHAnsi" w:cs="Arial"/>
          <w:sz w:val="23"/>
          <w:szCs w:val="23"/>
        </w:rPr>
        <w:t>Company</w:t>
      </w:r>
      <w:r w:rsidR="00B034FF">
        <w:rPr>
          <w:rFonts w:asciiTheme="minorHAnsi" w:hAnsiTheme="minorHAnsi" w:cs="Arial"/>
          <w:sz w:val="23"/>
          <w:szCs w:val="23"/>
        </w:rPr>
        <w:t xml:space="preserve"> Representatives</w:t>
      </w:r>
      <w:r w:rsidRPr="0070164B">
        <w:rPr>
          <w:rFonts w:asciiTheme="minorHAnsi" w:hAnsiTheme="minorHAnsi" w:cs="Arial"/>
          <w:sz w:val="23"/>
          <w:szCs w:val="23"/>
        </w:rPr>
        <w:t>, i</w:t>
      </w:r>
      <w:r w:rsidR="00792E09" w:rsidRPr="0070164B">
        <w:rPr>
          <w:rFonts w:asciiTheme="minorHAnsi" w:hAnsiTheme="minorHAnsi" w:cs="Arial"/>
          <w:sz w:val="23"/>
          <w:szCs w:val="23"/>
        </w:rPr>
        <w:t xml:space="preserve">nform the </w:t>
      </w:r>
      <w:r w:rsidR="00392A6B" w:rsidRPr="0070164B">
        <w:rPr>
          <w:rFonts w:asciiTheme="minorHAnsi" w:hAnsiTheme="minorHAnsi" w:cs="Arial"/>
          <w:sz w:val="23"/>
          <w:szCs w:val="23"/>
        </w:rPr>
        <w:t>Inspector</w:t>
      </w:r>
      <w:r w:rsidR="00792E09" w:rsidRPr="0070164B">
        <w:rPr>
          <w:rFonts w:asciiTheme="minorHAnsi" w:hAnsiTheme="minorHAnsi" w:cs="Arial"/>
          <w:sz w:val="23"/>
          <w:szCs w:val="23"/>
        </w:rPr>
        <w:t xml:space="preserve"> that </w:t>
      </w:r>
      <w:r w:rsidR="00E151F4">
        <w:rPr>
          <w:rFonts w:asciiTheme="minorHAnsi" w:hAnsiTheme="minorHAnsi" w:cs="Arial"/>
          <w:sz w:val="23"/>
          <w:szCs w:val="23"/>
        </w:rPr>
        <w:t>such</w:t>
      </w:r>
      <w:r w:rsidR="00792E09" w:rsidRPr="0070164B">
        <w:rPr>
          <w:rFonts w:asciiTheme="minorHAnsi" w:hAnsiTheme="minorHAnsi" w:cs="Arial"/>
          <w:sz w:val="23"/>
          <w:szCs w:val="23"/>
        </w:rPr>
        <w:t xml:space="preserve"> contact has been made </w:t>
      </w:r>
      <w:r w:rsidRPr="0070164B">
        <w:rPr>
          <w:rFonts w:asciiTheme="minorHAnsi" w:hAnsiTheme="minorHAnsi" w:cs="Arial"/>
          <w:sz w:val="23"/>
          <w:szCs w:val="23"/>
        </w:rPr>
        <w:t>and p</w:t>
      </w:r>
      <w:r w:rsidR="00B93350" w:rsidRPr="0070164B">
        <w:rPr>
          <w:rFonts w:asciiTheme="minorHAnsi" w:hAnsiTheme="minorHAnsi" w:cs="Arial"/>
          <w:sz w:val="23"/>
          <w:szCs w:val="23"/>
        </w:rPr>
        <w:t xml:space="preserve">rovide the </w:t>
      </w:r>
      <w:r w:rsidR="00392A6B" w:rsidRPr="0070164B">
        <w:rPr>
          <w:rFonts w:asciiTheme="minorHAnsi" w:hAnsiTheme="minorHAnsi" w:cs="Arial"/>
          <w:sz w:val="23"/>
          <w:szCs w:val="23"/>
        </w:rPr>
        <w:t>Inspector</w:t>
      </w:r>
      <w:r w:rsidR="00B93350" w:rsidRPr="0070164B">
        <w:rPr>
          <w:rFonts w:asciiTheme="minorHAnsi" w:hAnsiTheme="minorHAnsi" w:cs="Arial"/>
          <w:sz w:val="23"/>
          <w:szCs w:val="23"/>
        </w:rPr>
        <w:t xml:space="preserve"> </w:t>
      </w:r>
      <w:r w:rsidR="00531A50">
        <w:rPr>
          <w:rFonts w:asciiTheme="minorHAnsi" w:hAnsiTheme="minorHAnsi" w:cs="Arial"/>
          <w:sz w:val="23"/>
          <w:szCs w:val="23"/>
        </w:rPr>
        <w:t xml:space="preserve">the </w:t>
      </w:r>
      <w:r w:rsidR="00E20A45">
        <w:rPr>
          <w:rFonts w:asciiTheme="minorHAnsi" w:hAnsiTheme="minorHAnsi" w:cs="Arial"/>
          <w:sz w:val="23"/>
          <w:szCs w:val="23"/>
        </w:rPr>
        <w:t xml:space="preserve">name of the Company Representative  and </w:t>
      </w:r>
      <w:r w:rsidR="00B93350" w:rsidRPr="0070164B">
        <w:rPr>
          <w:rFonts w:asciiTheme="minorHAnsi" w:hAnsiTheme="minorHAnsi" w:cs="Arial"/>
          <w:sz w:val="23"/>
          <w:szCs w:val="23"/>
        </w:rPr>
        <w:t>t</w:t>
      </w:r>
      <w:r w:rsidR="008B72FA" w:rsidRPr="0070164B">
        <w:rPr>
          <w:rFonts w:asciiTheme="minorHAnsi" w:hAnsiTheme="minorHAnsi" w:cs="Arial"/>
          <w:sz w:val="23"/>
          <w:szCs w:val="23"/>
        </w:rPr>
        <w:t>he Company Representative’s</w:t>
      </w:r>
      <w:r w:rsidR="00B93350" w:rsidRPr="0070164B">
        <w:rPr>
          <w:rFonts w:asciiTheme="minorHAnsi" w:hAnsiTheme="minorHAnsi" w:cs="Arial"/>
          <w:sz w:val="23"/>
          <w:szCs w:val="23"/>
        </w:rPr>
        <w:t xml:space="preserve"> </w:t>
      </w:r>
      <w:r w:rsidR="00E20A45">
        <w:rPr>
          <w:rFonts w:asciiTheme="minorHAnsi" w:hAnsiTheme="minorHAnsi" w:cs="Arial"/>
          <w:sz w:val="23"/>
          <w:szCs w:val="23"/>
        </w:rPr>
        <w:t xml:space="preserve">estimated </w:t>
      </w:r>
      <w:r w:rsidR="00B93350" w:rsidRPr="0070164B">
        <w:rPr>
          <w:rFonts w:asciiTheme="minorHAnsi" w:hAnsiTheme="minorHAnsi" w:cs="Arial"/>
          <w:sz w:val="23"/>
          <w:szCs w:val="23"/>
        </w:rPr>
        <w:t>arrival</w:t>
      </w:r>
      <w:r w:rsidRPr="0070164B">
        <w:rPr>
          <w:rFonts w:asciiTheme="minorHAnsi" w:hAnsiTheme="minorHAnsi" w:cs="Arial"/>
          <w:sz w:val="23"/>
          <w:szCs w:val="23"/>
        </w:rPr>
        <w:t xml:space="preserve"> </w:t>
      </w:r>
      <w:r w:rsidR="00E20A45">
        <w:rPr>
          <w:rFonts w:asciiTheme="minorHAnsi" w:hAnsiTheme="minorHAnsi" w:cs="Arial"/>
          <w:sz w:val="23"/>
          <w:szCs w:val="23"/>
        </w:rPr>
        <w:t xml:space="preserve">time </w:t>
      </w:r>
      <w:r w:rsidRPr="0070164B">
        <w:rPr>
          <w:rFonts w:asciiTheme="minorHAnsi" w:hAnsiTheme="minorHAnsi" w:cs="Arial"/>
          <w:sz w:val="23"/>
          <w:szCs w:val="23"/>
        </w:rPr>
        <w:t>on site.</w:t>
      </w:r>
      <w:r w:rsidR="008F7559" w:rsidRPr="0070164B">
        <w:rPr>
          <w:rFonts w:asciiTheme="minorHAnsi" w:hAnsiTheme="minorHAnsi" w:cs="Arial"/>
          <w:sz w:val="23"/>
          <w:szCs w:val="23"/>
        </w:rPr>
        <w:t xml:space="preserve"> </w:t>
      </w:r>
      <w:r w:rsidR="00B93350" w:rsidRPr="0070164B">
        <w:rPr>
          <w:rFonts w:asciiTheme="minorHAnsi" w:hAnsiTheme="minorHAnsi" w:cs="Arial"/>
          <w:sz w:val="23"/>
          <w:szCs w:val="23"/>
        </w:rPr>
        <w:t xml:space="preserve">If the Inspector </w:t>
      </w:r>
      <w:r w:rsidR="008A66BC" w:rsidRPr="0070164B">
        <w:rPr>
          <w:rFonts w:asciiTheme="minorHAnsi" w:hAnsiTheme="minorHAnsi" w:cs="Arial"/>
          <w:sz w:val="23"/>
          <w:szCs w:val="23"/>
        </w:rPr>
        <w:t>insists</w:t>
      </w:r>
      <w:r w:rsidR="00B93350" w:rsidRPr="0070164B">
        <w:rPr>
          <w:rFonts w:asciiTheme="minorHAnsi" w:hAnsiTheme="minorHAnsi" w:cs="Arial"/>
          <w:sz w:val="23"/>
          <w:szCs w:val="23"/>
        </w:rPr>
        <w:t xml:space="preserve"> on entering the </w:t>
      </w:r>
      <w:r w:rsidR="00B034FF">
        <w:rPr>
          <w:rFonts w:asciiTheme="minorHAnsi" w:hAnsiTheme="minorHAnsi" w:cs="Arial"/>
          <w:sz w:val="23"/>
          <w:szCs w:val="23"/>
        </w:rPr>
        <w:t>work</w:t>
      </w:r>
      <w:r w:rsidR="00B93350" w:rsidRPr="0070164B">
        <w:rPr>
          <w:rFonts w:asciiTheme="minorHAnsi" w:hAnsiTheme="minorHAnsi" w:cs="Arial"/>
          <w:sz w:val="23"/>
          <w:szCs w:val="23"/>
        </w:rPr>
        <w:t xml:space="preserve">site prior to </w:t>
      </w:r>
      <w:r w:rsidR="001165F2" w:rsidRPr="0070164B">
        <w:rPr>
          <w:rFonts w:asciiTheme="minorHAnsi" w:hAnsiTheme="minorHAnsi" w:cs="Arial"/>
          <w:sz w:val="23"/>
          <w:szCs w:val="23"/>
        </w:rPr>
        <w:t>the Company Representative</w:t>
      </w:r>
      <w:r w:rsidR="00B034FF">
        <w:rPr>
          <w:rFonts w:asciiTheme="minorHAnsi" w:hAnsiTheme="minorHAnsi" w:cs="Arial"/>
          <w:sz w:val="23"/>
          <w:szCs w:val="23"/>
        </w:rPr>
        <w:t>’</w:t>
      </w:r>
      <w:r w:rsidR="008B72FA" w:rsidRPr="0070164B">
        <w:rPr>
          <w:rFonts w:asciiTheme="minorHAnsi" w:hAnsiTheme="minorHAnsi" w:cs="Arial"/>
          <w:sz w:val="23"/>
          <w:szCs w:val="23"/>
        </w:rPr>
        <w:t>s</w:t>
      </w:r>
      <w:r w:rsidR="00B034FF">
        <w:rPr>
          <w:rFonts w:asciiTheme="minorHAnsi" w:hAnsiTheme="minorHAnsi" w:cs="Arial"/>
          <w:sz w:val="23"/>
          <w:szCs w:val="23"/>
        </w:rPr>
        <w:t xml:space="preserve"> arrival</w:t>
      </w:r>
      <w:r w:rsidR="00B93350" w:rsidRPr="0070164B">
        <w:rPr>
          <w:rFonts w:asciiTheme="minorHAnsi" w:hAnsiTheme="minorHAnsi" w:cs="Arial"/>
          <w:sz w:val="23"/>
          <w:szCs w:val="23"/>
        </w:rPr>
        <w:t xml:space="preserve">, do not prevent the </w:t>
      </w:r>
      <w:r w:rsidR="008A66BC" w:rsidRPr="0070164B">
        <w:rPr>
          <w:rFonts w:asciiTheme="minorHAnsi" w:hAnsiTheme="minorHAnsi" w:cs="Arial"/>
          <w:sz w:val="23"/>
          <w:szCs w:val="23"/>
        </w:rPr>
        <w:t xml:space="preserve">Inspector </w:t>
      </w:r>
      <w:r w:rsidR="00B93350" w:rsidRPr="0070164B">
        <w:rPr>
          <w:rFonts w:asciiTheme="minorHAnsi" w:hAnsiTheme="minorHAnsi" w:cs="Arial"/>
          <w:sz w:val="23"/>
          <w:szCs w:val="23"/>
        </w:rPr>
        <w:t xml:space="preserve">from entering; however, the </w:t>
      </w:r>
      <w:r w:rsidR="00B93350" w:rsidRPr="007B6C14">
        <w:rPr>
          <w:rFonts w:asciiTheme="minorHAnsi" w:hAnsiTheme="minorHAnsi" w:cs="Arial"/>
          <w:sz w:val="23"/>
          <w:szCs w:val="23"/>
        </w:rPr>
        <w:t>Production</w:t>
      </w:r>
      <w:r w:rsidR="00B034FF" w:rsidRPr="00231382">
        <w:rPr>
          <w:rFonts w:asciiTheme="minorHAnsi" w:hAnsiTheme="minorHAnsi" w:cs="Arial"/>
          <w:sz w:val="23"/>
          <w:szCs w:val="23"/>
        </w:rPr>
        <w:t>’</w:t>
      </w:r>
      <w:r w:rsidR="00B93350" w:rsidRPr="0070164B">
        <w:rPr>
          <w:rFonts w:asciiTheme="minorHAnsi" w:hAnsiTheme="minorHAnsi" w:cs="Arial"/>
          <w:sz w:val="23"/>
          <w:szCs w:val="23"/>
        </w:rPr>
        <w:t xml:space="preserve">s Safety </w:t>
      </w:r>
      <w:r w:rsidR="0057235D">
        <w:rPr>
          <w:rFonts w:asciiTheme="minorHAnsi" w:hAnsiTheme="minorHAnsi" w:cs="Arial"/>
          <w:sz w:val="23"/>
          <w:szCs w:val="23"/>
        </w:rPr>
        <w:t xml:space="preserve">Program </w:t>
      </w:r>
      <w:r w:rsidR="00B93350" w:rsidRPr="0070164B">
        <w:rPr>
          <w:rFonts w:asciiTheme="minorHAnsi" w:hAnsiTheme="minorHAnsi" w:cs="Arial"/>
          <w:sz w:val="23"/>
          <w:szCs w:val="23"/>
        </w:rPr>
        <w:t>Director (UPM/Line Producer) should be alerte</w:t>
      </w:r>
      <w:r w:rsidR="008B72FA" w:rsidRPr="0070164B">
        <w:rPr>
          <w:rFonts w:asciiTheme="minorHAnsi" w:hAnsiTheme="minorHAnsi" w:cs="Arial"/>
          <w:sz w:val="23"/>
          <w:szCs w:val="23"/>
        </w:rPr>
        <w:t xml:space="preserve">d </w:t>
      </w:r>
      <w:r w:rsidR="0057235D">
        <w:rPr>
          <w:rFonts w:asciiTheme="minorHAnsi" w:hAnsiTheme="minorHAnsi" w:cs="Arial"/>
          <w:sz w:val="23"/>
          <w:szCs w:val="23"/>
        </w:rPr>
        <w:t xml:space="preserve">that </w:t>
      </w:r>
      <w:r w:rsidR="008B72FA" w:rsidRPr="0070164B">
        <w:rPr>
          <w:rFonts w:asciiTheme="minorHAnsi" w:hAnsiTheme="minorHAnsi" w:cs="Arial"/>
          <w:sz w:val="23"/>
          <w:szCs w:val="23"/>
        </w:rPr>
        <w:t>the inspection is beginning, if not already aware.</w:t>
      </w:r>
    </w:p>
    <w:p w14:paraId="3BCCA71F" w14:textId="77777777" w:rsidR="00792E09" w:rsidRPr="001A7AC4" w:rsidRDefault="008F7559" w:rsidP="001A7AC4">
      <w:pPr>
        <w:pStyle w:val="ListParagraph"/>
        <w:numPr>
          <w:ilvl w:val="0"/>
          <w:numId w:val="45"/>
        </w:numPr>
        <w:spacing w:after="12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1A7AC4">
        <w:rPr>
          <w:rFonts w:asciiTheme="minorHAnsi" w:hAnsiTheme="minorHAnsi" w:cs="Arial"/>
          <w:b/>
          <w:sz w:val="23"/>
          <w:szCs w:val="23"/>
          <w:u w:val="single"/>
        </w:rPr>
        <w:t>Opening Conference:</w:t>
      </w:r>
      <w:r w:rsidRPr="001A7AC4">
        <w:rPr>
          <w:rFonts w:asciiTheme="minorHAnsi" w:hAnsiTheme="minorHAnsi" w:cs="Arial"/>
          <w:sz w:val="23"/>
          <w:szCs w:val="23"/>
        </w:rPr>
        <w:t xml:space="preserve">  </w:t>
      </w:r>
      <w:r w:rsidR="00792E09" w:rsidRPr="001A7AC4">
        <w:rPr>
          <w:rFonts w:asciiTheme="minorHAnsi" w:hAnsiTheme="minorHAnsi" w:cs="Arial"/>
          <w:sz w:val="23"/>
          <w:szCs w:val="23"/>
        </w:rPr>
        <w:t xml:space="preserve">OSHA’s policy is to conduct an opening conference where the nature of the visit, the scope of the inspection, and the applicable standards are discussed. The </w:t>
      </w:r>
      <w:r w:rsidR="00392A6B" w:rsidRPr="001A7AC4">
        <w:rPr>
          <w:rFonts w:asciiTheme="minorHAnsi" w:hAnsiTheme="minorHAnsi" w:cs="Arial"/>
          <w:sz w:val="23"/>
          <w:szCs w:val="23"/>
        </w:rPr>
        <w:t>Inspector</w:t>
      </w:r>
      <w:r w:rsidR="00792E09" w:rsidRPr="001A7AC4">
        <w:rPr>
          <w:rFonts w:asciiTheme="minorHAnsi" w:hAnsiTheme="minorHAnsi" w:cs="Arial"/>
          <w:sz w:val="23"/>
          <w:szCs w:val="23"/>
        </w:rPr>
        <w:t xml:space="preserve"> should furnish a copy of </w:t>
      </w:r>
      <w:r w:rsidR="00B7098E" w:rsidRPr="001A7AC4">
        <w:rPr>
          <w:rFonts w:asciiTheme="minorHAnsi" w:hAnsiTheme="minorHAnsi" w:cs="Arial"/>
          <w:sz w:val="23"/>
          <w:szCs w:val="23"/>
        </w:rPr>
        <w:t xml:space="preserve">any </w:t>
      </w:r>
      <w:r w:rsidR="00792E09" w:rsidRPr="001A7AC4">
        <w:rPr>
          <w:rFonts w:asciiTheme="minorHAnsi" w:hAnsiTheme="minorHAnsi" w:cs="Arial"/>
          <w:sz w:val="23"/>
          <w:szCs w:val="23"/>
        </w:rPr>
        <w:t xml:space="preserve">employee complaint (if applicable). </w:t>
      </w:r>
      <w:r w:rsidR="00B7098E" w:rsidRPr="001A7AC4">
        <w:rPr>
          <w:rFonts w:asciiTheme="minorHAnsi" w:hAnsiTheme="minorHAnsi" w:cs="Arial"/>
          <w:sz w:val="23"/>
          <w:szCs w:val="23"/>
        </w:rPr>
        <w:t xml:space="preserve"> If the </w:t>
      </w:r>
      <w:r w:rsidR="005179D3" w:rsidRPr="001A7AC4">
        <w:rPr>
          <w:rFonts w:asciiTheme="minorHAnsi" w:hAnsiTheme="minorHAnsi" w:cs="Arial"/>
          <w:sz w:val="23"/>
          <w:szCs w:val="23"/>
        </w:rPr>
        <w:t>I</w:t>
      </w:r>
      <w:r w:rsidR="00B7098E" w:rsidRPr="001A7AC4">
        <w:rPr>
          <w:rFonts w:asciiTheme="minorHAnsi" w:hAnsiTheme="minorHAnsi" w:cs="Arial"/>
          <w:sz w:val="23"/>
          <w:szCs w:val="23"/>
        </w:rPr>
        <w:t>n</w:t>
      </w:r>
      <w:r w:rsidR="000F0D12" w:rsidRPr="001A7AC4">
        <w:rPr>
          <w:rFonts w:asciiTheme="minorHAnsi" w:hAnsiTheme="minorHAnsi" w:cs="Arial"/>
          <w:sz w:val="23"/>
          <w:szCs w:val="23"/>
        </w:rPr>
        <w:t>s</w:t>
      </w:r>
      <w:r w:rsidR="00B7098E" w:rsidRPr="001A7AC4">
        <w:rPr>
          <w:rFonts w:asciiTheme="minorHAnsi" w:hAnsiTheme="minorHAnsi" w:cs="Arial"/>
          <w:sz w:val="23"/>
          <w:szCs w:val="23"/>
        </w:rPr>
        <w:t>pector does not offer to conduct an opening conference, one should be requested.</w:t>
      </w:r>
      <w:r w:rsidR="00792E09" w:rsidRPr="001A7AC4">
        <w:rPr>
          <w:rFonts w:asciiTheme="minorHAnsi" w:hAnsiTheme="minorHAnsi" w:cs="Arial"/>
          <w:sz w:val="23"/>
          <w:szCs w:val="23"/>
        </w:rPr>
        <w:t xml:space="preserve"> </w:t>
      </w:r>
      <w:r w:rsidRPr="001A7AC4">
        <w:rPr>
          <w:rFonts w:asciiTheme="minorHAnsi" w:hAnsiTheme="minorHAnsi" w:cs="Arial"/>
          <w:b/>
          <w:i/>
          <w:sz w:val="23"/>
          <w:szCs w:val="23"/>
        </w:rPr>
        <w:t>If imminent danger, there may not be an opening conference.</w:t>
      </w:r>
    </w:p>
    <w:p w14:paraId="35343052" w14:textId="77777777" w:rsidR="008F7559" w:rsidRPr="0070164B" w:rsidRDefault="008F7559" w:rsidP="001A7AC4">
      <w:pPr>
        <w:numPr>
          <w:ilvl w:val="0"/>
          <w:numId w:val="45"/>
        </w:numPr>
        <w:spacing w:after="12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b/>
          <w:sz w:val="23"/>
          <w:szCs w:val="23"/>
          <w:u w:val="single"/>
        </w:rPr>
        <w:t>Inspection:</w:t>
      </w:r>
      <w:r w:rsidRPr="0070164B">
        <w:rPr>
          <w:rFonts w:asciiTheme="minorHAnsi" w:hAnsiTheme="minorHAnsi" w:cs="Arial"/>
          <w:sz w:val="23"/>
          <w:szCs w:val="23"/>
        </w:rPr>
        <w:t xml:space="preserve"> </w:t>
      </w:r>
      <w:r w:rsidR="00792E09" w:rsidRPr="0070164B">
        <w:rPr>
          <w:rFonts w:asciiTheme="minorHAnsi" w:hAnsiTheme="minorHAnsi" w:cs="Arial"/>
          <w:sz w:val="23"/>
          <w:szCs w:val="23"/>
        </w:rPr>
        <w:t xml:space="preserve">After the opening conference, </w:t>
      </w:r>
      <w:r w:rsidR="008B72FA" w:rsidRPr="0070164B">
        <w:rPr>
          <w:rFonts w:asciiTheme="minorHAnsi" w:hAnsiTheme="minorHAnsi" w:cs="Arial"/>
          <w:sz w:val="23"/>
          <w:szCs w:val="23"/>
        </w:rPr>
        <w:t xml:space="preserve">the Company Representative, or if unavailable, the </w:t>
      </w:r>
      <w:r w:rsidR="004369C0">
        <w:rPr>
          <w:rFonts w:asciiTheme="minorHAnsi" w:hAnsiTheme="minorHAnsi" w:cs="Arial"/>
          <w:sz w:val="23"/>
          <w:szCs w:val="23"/>
        </w:rPr>
        <w:t>Safety Program Director</w:t>
      </w:r>
      <w:r w:rsidR="008B72FA" w:rsidRPr="0070164B">
        <w:rPr>
          <w:rFonts w:asciiTheme="minorHAnsi" w:hAnsiTheme="minorHAnsi" w:cs="Arial"/>
          <w:sz w:val="23"/>
          <w:szCs w:val="23"/>
        </w:rPr>
        <w:t xml:space="preserve">, </w:t>
      </w:r>
      <w:r w:rsidR="000F7C62" w:rsidRPr="0070164B">
        <w:rPr>
          <w:rFonts w:asciiTheme="minorHAnsi" w:hAnsiTheme="minorHAnsi" w:cs="Arial"/>
          <w:sz w:val="23"/>
          <w:szCs w:val="23"/>
        </w:rPr>
        <w:t xml:space="preserve">should </w:t>
      </w:r>
      <w:r w:rsidR="00792E09" w:rsidRPr="0070164B">
        <w:rPr>
          <w:rFonts w:asciiTheme="minorHAnsi" w:hAnsiTheme="minorHAnsi" w:cs="Arial"/>
          <w:sz w:val="23"/>
          <w:szCs w:val="23"/>
        </w:rPr>
        <w:t xml:space="preserve">accompany the </w:t>
      </w:r>
      <w:r w:rsidR="00392A6B" w:rsidRPr="0070164B">
        <w:rPr>
          <w:rFonts w:asciiTheme="minorHAnsi" w:hAnsiTheme="minorHAnsi" w:cs="Arial"/>
          <w:sz w:val="23"/>
          <w:szCs w:val="23"/>
        </w:rPr>
        <w:t>Inspector</w:t>
      </w:r>
      <w:r w:rsidR="00792E09" w:rsidRPr="0070164B">
        <w:rPr>
          <w:rFonts w:asciiTheme="minorHAnsi" w:hAnsiTheme="minorHAnsi" w:cs="Arial"/>
          <w:sz w:val="23"/>
          <w:szCs w:val="23"/>
        </w:rPr>
        <w:t xml:space="preserve"> to the areas identified in the opening conference. </w:t>
      </w:r>
      <w:r w:rsidR="008B72FA" w:rsidRPr="0070164B">
        <w:rPr>
          <w:rFonts w:asciiTheme="minorHAnsi" w:hAnsiTheme="minorHAnsi" w:cs="Arial"/>
          <w:sz w:val="23"/>
          <w:szCs w:val="23"/>
        </w:rPr>
        <w:t xml:space="preserve"> Note: </w:t>
      </w:r>
      <w:r w:rsidR="00792E09" w:rsidRPr="0070164B">
        <w:rPr>
          <w:rFonts w:asciiTheme="minorHAnsi" w:hAnsiTheme="minorHAnsi" w:cs="Arial"/>
          <w:sz w:val="23"/>
          <w:szCs w:val="23"/>
        </w:rPr>
        <w:t>An authori</w:t>
      </w:r>
      <w:r w:rsidR="008B72FA" w:rsidRPr="0070164B">
        <w:rPr>
          <w:rFonts w:asciiTheme="minorHAnsi" w:hAnsiTheme="minorHAnsi" w:cs="Arial"/>
          <w:sz w:val="23"/>
          <w:szCs w:val="23"/>
        </w:rPr>
        <w:t xml:space="preserve">zed representative of employees/affected workers also </w:t>
      </w:r>
      <w:r w:rsidR="00792E09" w:rsidRPr="0070164B">
        <w:rPr>
          <w:rFonts w:asciiTheme="minorHAnsi" w:hAnsiTheme="minorHAnsi" w:cs="Arial"/>
          <w:sz w:val="23"/>
          <w:szCs w:val="23"/>
        </w:rPr>
        <w:t xml:space="preserve">has a right to accompany the </w:t>
      </w:r>
      <w:r w:rsidR="00392A6B" w:rsidRPr="0070164B">
        <w:rPr>
          <w:rFonts w:asciiTheme="minorHAnsi" w:hAnsiTheme="minorHAnsi" w:cs="Arial"/>
          <w:sz w:val="23"/>
          <w:szCs w:val="23"/>
        </w:rPr>
        <w:t>Inspector</w:t>
      </w:r>
      <w:r w:rsidR="00792E09" w:rsidRPr="0070164B">
        <w:rPr>
          <w:rFonts w:asciiTheme="minorHAnsi" w:hAnsiTheme="minorHAnsi" w:cs="Arial"/>
          <w:sz w:val="23"/>
          <w:szCs w:val="23"/>
        </w:rPr>
        <w:t xml:space="preserve"> on the inspection. </w:t>
      </w:r>
    </w:p>
    <w:p w14:paraId="2E2E8E62" w14:textId="77777777" w:rsidR="008F7559" w:rsidRPr="0070164B" w:rsidRDefault="00792E09" w:rsidP="001A7AC4">
      <w:pPr>
        <w:pStyle w:val="ListParagraph"/>
        <w:numPr>
          <w:ilvl w:val="0"/>
          <w:numId w:val="44"/>
        </w:numPr>
        <w:spacing w:after="120" w:line="240" w:lineRule="auto"/>
        <w:ind w:left="990" w:hanging="270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sz w:val="23"/>
          <w:szCs w:val="23"/>
        </w:rPr>
        <w:t xml:space="preserve">Diplomatically and courteously direct the OSHA inspection only to the areas relevant for the previously announced purpose of the inspection. </w:t>
      </w:r>
      <w:r w:rsidR="008F7559" w:rsidRPr="0070164B">
        <w:rPr>
          <w:rFonts w:asciiTheme="minorHAnsi" w:hAnsiTheme="minorHAnsi" w:cs="Arial"/>
          <w:sz w:val="23"/>
          <w:szCs w:val="23"/>
        </w:rPr>
        <w:t xml:space="preserve"> </w:t>
      </w:r>
    </w:p>
    <w:p w14:paraId="4B192236" w14:textId="77777777" w:rsidR="008F7559" w:rsidRPr="00C9048B" w:rsidRDefault="00792E09" w:rsidP="001A7AC4">
      <w:pPr>
        <w:pStyle w:val="ListParagraph"/>
        <w:numPr>
          <w:ilvl w:val="0"/>
          <w:numId w:val="44"/>
        </w:numPr>
        <w:spacing w:after="120" w:line="240" w:lineRule="auto"/>
        <w:ind w:left="990" w:hanging="270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sz w:val="23"/>
          <w:szCs w:val="23"/>
        </w:rPr>
        <w:t>Do not volunteer to take th</w:t>
      </w:r>
      <w:r w:rsidR="00392A6B" w:rsidRPr="0070164B">
        <w:rPr>
          <w:rFonts w:asciiTheme="minorHAnsi" w:hAnsiTheme="minorHAnsi" w:cs="Arial"/>
          <w:sz w:val="23"/>
          <w:szCs w:val="23"/>
        </w:rPr>
        <w:t>e Inspector</w:t>
      </w:r>
      <w:r w:rsidR="008F7559" w:rsidRPr="0070164B">
        <w:rPr>
          <w:rFonts w:asciiTheme="minorHAnsi" w:hAnsiTheme="minorHAnsi" w:cs="Arial"/>
          <w:sz w:val="23"/>
          <w:szCs w:val="23"/>
        </w:rPr>
        <w:t xml:space="preserve"> to other areas and </w:t>
      </w:r>
      <w:r w:rsidR="00B7098E">
        <w:rPr>
          <w:rFonts w:asciiTheme="minorHAnsi" w:hAnsiTheme="minorHAnsi" w:cs="Arial"/>
          <w:sz w:val="23"/>
          <w:szCs w:val="23"/>
        </w:rPr>
        <w:t>avoid taking the</w:t>
      </w:r>
      <w:r w:rsidR="008F7559" w:rsidRPr="0070164B">
        <w:rPr>
          <w:rFonts w:asciiTheme="minorHAnsi" w:hAnsiTheme="minorHAnsi" w:cs="Arial"/>
          <w:sz w:val="23"/>
          <w:szCs w:val="23"/>
        </w:rPr>
        <w:t xml:space="preserve"> </w:t>
      </w:r>
      <w:r w:rsidR="000F0D12">
        <w:rPr>
          <w:rFonts w:asciiTheme="minorHAnsi" w:hAnsiTheme="minorHAnsi" w:cs="Arial"/>
          <w:sz w:val="23"/>
          <w:szCs w:val="23"/>
        </w:rPr>
        <w:t>I</w:t>
      </w:r>
      <w:r w:rsidR="008F7559" w:rsidRPr="0070164B">
        <w:rPr>
          <w:rFonts w:asciiTheme="minorHAnsi" w:hAnsiTheme="minorHAnsi" w:cs="Arial"/>
          <w:sz w:val="23"/>
          <w:szCs w:val="23"/>
        </w:rPr>
        <w:t>n</w:t>
      </w:r>
      <w:r w:rsidR="000F0D12">
        <w:rPr>
          <w:rFonts w:asciiTheme="minorHAnsi" w:hAnsiTheme="minorHAnsi" w:cs="Arial"/>
          <w:sz w:val="23"/>
          <w:szCs w:val="23"/>
        </w:rPr>
        <w:t>spector</w:t>
      </w:r>
      <w:r w:rsidR="008F7559" w:rsidRPr="0070164B">
        <w:rPr>
          <w:rFonts w:asciiTheme="minorHAnsi" w:hAnsiTheme="minorHAnsi" w:cs="Arial"/>
          <w:sz w:val="23"/>
          <w:szCs w:val="23"/>
        </w:rPr>
        <w:t xml:space="preserve"> through areas </w:t>
      </w:r>
      <w:r w:rsidR="003C3B3C" w:rsidRPr="0070164B">
        <w:rPr>
          <w:rFonts w:asciiTheme="minorHAnsi" w:hAnsiTheme="minorHAnsi" w:cs="Arial"/>
          <w:sz w:val="23"/>
          <w:szCs w:val="23"/>
        </w:rPr>
        <w:t xml:space="preserve">not relevant to the investigation. </w:t>
      </w:r>
      <w:r w:rsidR="008F7559" w:rsidRPr="0070164B">
        <w:rPr>
          <w:rFonts w:asciiTheme="minorHAnsi" w:hAnsiTheme="minorHAnsi" w:cs="Arial"/>
          <w:sz w:val="23"/>
          <w:szCs w:val="23"/>
        </w:rPr>
        <w:t>(i.e.</w:t>
      </w:r>
      <w:r w:rsidR="00417057" w:rsidRPr="0070164B">
        <w:rPr>
          <w:rFonts w:asciiTheme="minorHAnsi" w:hAnsiTheme="minorHAnsi" w:cs="Arial"/>
          <w:sz w:val="23"/>
          <w:szCs w:val="23"/>
        </w:rPr>
        <w:t>,</w:t>
      </w:r>
      <w:r w:rsidR="008F7559" w:rsidRPr="0070164B">
        <w:rPr>
          <w:rFonts w:asciiTheme="minorHAnsi" w:hAnsiTheme="minorHAnsi" w:cs="Arial"/>
          <w:sz w:val="23"/>
          <w:szCs w:val="23"/>
        </w:rPr>
        <w:t xml:space="preserve"> If you need to take the </w:t>
      </w:r>
      <w:r w:rsidR="00392A6B" w:rsidRPr="0070164B">
        <w:rPr>
          <w:rFonts w:asciiTheme="minorHAnsi" w:hAnsiTheme="minorHAnsi" w:cs="Arial"/>
          <w:sz w:val="23"/>
          <w:szCs w:val="23"/>
        </w:rPr>
        <w:t>Inspector</w:t>
      </w:r>
      <w:r w:rsidR="008F7559" w:rsidRPr="0070164B">
        <w:rPr>
          <w:rFonts w:asciiTheme="minorHAnsi" w:hAnsiTheme="minorHAnsi" w:cs="Arial"/>
          <w:sz w:val="23"/>
          <w:szCs w:val="23"/>
        </w:rPr>
        <w:t xml:space="preserve"> to point A – but it is on the other side of an arena – you want to walk AROUND – not THROUGH a production area.)</w:t>
      </w:r>
    </w:p>
    <w:p w14:paraId="1E425EF1" w14:textId="77777777" w:rsidR="004369C0" w:rsidRPr="00EA4102" w:rsidRDefault="004369C0" w:rsidP="001A7AC4">
      <w:pPr>
        <w:pStyle w:val="ListParagraph"/>
        <w:numPr>
          <w:ilvl w:val="0"/>
          <w:numId w:val="44"/>
        </w:numPr>
        <w:spacing w:after="120" w:line="240" w:lineRule="auto"/>
        <w:ind w:left="990" w:hanging="270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sz w:val="23"/>
          <w:szCs w:val="23"/>
        </w:rPr>
        <w:t>Take detailed notes on the inspection</w:t>
      </w:r>
      <w:r>
        <w:rPr>
          <w:rFonts w:asciiTheme="minorHAnsi" w:hAnsiTheme="minorHAnsi" w:cs="Arial"/>
          <w:sz w:val="23"/>
          <w:szCs w:val="23"/>
        </w:rPr>
        <w:t xml:space="preserve"> from the time of the </w:t>
      </w:r>
      <w:r w:rsidR="00EA4102">
        <w:rPr>
          <w:rFonts w:asciiTheme="minorHAnsi" w:hAnsiTheme="minorHAnsi" w:cs="Arial"/>
          <w:sz w:val="23"/>
          <w:szCs w:val="23"/>
        </w:rPr>
        <w:t>O</w:t>
      </w:r>
      <w:r>
        <w:rPr>
          <w:rFonts w:asciiTheme="minorHAnsi" w:hAnsiTheme="minorHAnsi" w:cs="Arial"/>
          <w:sz w:val="23"/>
          <w:szCs w:val="23"/>
        </w:rPr>
        <w:t xml:space="preserve">pening </w:t>
      </w:r>
      <w:r w:rsidR="00EA4102">
        <w:rPr>
          <w:rFonts w:asciiTheme="minorHAnsi" w:hAnsiTheme="minorHAnsi" w:cs="Arial"/>
          <w:sz w:val="23"/>
          <w:szCs w:val="23"/>
        </w:rPr>
        <w:t>C</w:t>
      </w:r>
      <w:r>
        <w:rPr>
          <w:rFonts w:asciiTheme="minorHAnsi" w:hAnsiTheme="minorHAnsi" w:cs="Arial"/>
          <w:sz w:val="23"/>
          <w:szCs w:val="23"/>
        </w:rPr>
        <w:t>onference, throughout the inspection</w:t>
      </w:r>
      <w:r w:rsidRPr="0070164B">
        <w:rPr>
          <w:rFonts w:asciiTheme="minorHAnsi" w:hAnsiTheme="minorHAnsi" w:cs="Arial"/>
          <w:sz w:val="23"/>
          <w:szCs w:val="23"/>
        </w:rPr>
        <w:t xml:space="preserve">. </w:t>
      </w:r>
      <w:r>
        <w:rPr>
          <w:rFonts w:asciiTheme="minorHAnsi" w:hAnsiTheme="minorHAnsi" w:cs="Arial"/>
          <w:sz w:val="23"/>
          <w:szCs w:val="23"/>
        </w:rPr>
        <w:t xml:space="preserve">You will want to have an additional person with you, if possible, so that one person can take notes and/or photographs and videos to mirror those taken by the Inspector, and the other person can be escorting the Inspector.  </w:t>
      </w:r>
    </w:p>
    <w:p w14:paraId="7340F78C" w14:textId="77777777" w:rsidR="008F7559" w:rsidRPr="00EA4102" w:rsidRDefault="008F7559" w:rsidP="001A7AC4">
      <w:pPr>
        <w:pStyle w:val="ListParagraph"/>
        <w:numPr>
          <w:ilvl w:val="0"/>
          <w:numId w:val="44"/>
        </w:numPr>
        <w:spacing w:after="120" w:line="240" w:lineRule="auto"/>
        <w:ind w:left="990" w:hanging="270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sz w:val="23"/>
          <w:szCs w:val="23"/>
        </w:rPr>
        <w:t xml:space="preserve">During the walk through, the </w:t>
      </w:r>
      <w:r w:rsidR="00392A6B" w:rsidRPr="0070164B">
        <w:rPr>
          <w:rFonts w:asciiTheme="minorHAnsi" w:hAnsiTheme="minorHAnsi" w:cs="Arial"/>
          <w:sz w:val="23"/>
          <w:szCs w:val="23"/>
        </w:rPr>
        <w:t>Inspector</w:t>
      </w:r>
      <w:r w:rsidRPr="0070164B">
        <w:rPr>
          <w:rFonts w:asciiTheme="minorHAnsi" w:hAnsiTheme="minorHAnsi" w:cs="Arial"/>
          <w:sz w:val="23"/>
          <w:szCs w:val="23"/>
        </w:rPr>
        <w:t xml:space="preserve"> </w:t>
      </w:r>
      <w:r w:rsidR="00417057" w:rsidRPr="0070164B">
        <w:rPr>
          <w:rFonts w:asciiTheme="minorHAnsi" w:hAnsiTheme="minorHAnsi" w:cs="Arial"/>
          <w:sz w:val="23"/>
          <w:szCs w:val="23"/>
        </w:rPr>
        <w:t xml:space="preserve">may </w:t>
      </w:r>
      <w:r w:rsidRPr="0070164B">
        <w:rPr>
          <w:rFonts w:asciiTheme="minorHAnsi" w:hAnsiTheme="minorHAnsi" w:cs="Arial"/>
          <w:sz w:val="23"/>
          <w:szCs w:val="23"/>
        </w:rPr>
        <w:t xml:space="preserve">discuss any apparent violations noted and will offer technical information on how to eliminate hazards.  Do not comment on </w:t>
      </w:r>
      <w:r w:rsidR="00417057" w:rsidRPr="0070164B">
        <w:rPr>
          <w:rFonts w:asciiTheme="minorHAnsi" w:hAnsiTheme="minorHAnsi" w:cs="Arial"/>
          <w:sz w:val="23"/>
          <w:szCs w:val="23"/>
        </w:rPr>
        <w:t xml:space="preserve">any </w:t>
      </w:r>
      <w:r w:rsidRPr="0070164B">
        <w:rPr>
          <w:rFonts w:asciiTheme="minorHAnsi" w:hAnsiTheme="minorHAnsi" w:cs="Arial"/>
          <w:sz w:val="23"/>
          <w:szCs w:val="23"/>
        </w:rPr>
        <w:t>OSHA advice offered</w:t>
      </w:r>
      <w:r w:rsidR="004369C0">
        <w:rPr>
          <w:rFonts w:asciiTheme="minorHAnsi" w:hAnsiTheme="minorHAnsi" w:cs="Arial"/>
          <w:sz w:val="23"/>
          <w:szCs w:val="23"/>
        </w:rPr>
        <w:t>, but take clear and comprehensive notes on the Inspector’s comments</w:t>
      </w:r>
      <w:r w:rsidRPr="0070164B">
        <w:rPr>
          <w:rFonts w:asciiTheme="minorHAnsi" w:hAnsiTheme="minorHAnsi" w:cs="Arial"/>
          <w:sz w:val="23"/>
          <w:szCs w:val="23"/>
        </w:rPr>
        <w:t>.</w:t>
      </w:r>
    </w:p>
    <w:p w14:paraId="1E65B850" w14:textId="77777777" w:rsidR="008F7559" w:rsidRPr="001A7AC4" w:rsidRDefault="008F7559" w:rsidP="001A7AC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1A7AC4">
        <w:rPr>
          <w:rFonts w:asciiTheme="minorHAnsi" w:hAnsiTheme="minorHAnsi" w:cs="Arial"/>
          <w:b/>
          <w:sz w:val="23"/>
          <w:szCs w:val="23"/>
          <w:u w:val="single"/>
        </w:rPr>
        <w:t>Interviews:</w:t>
      </w:r>
      <w:r w:rsidRPr="001A7AC4">
        <w:rPr>
          <w:rFonts w:asciiTheme="minorHAnsi" w:hAnsiTheme="minorHAnsi" w:cs="Arial"/>
          <w:b/>
          <w:sz w:val="23"/>
          <w:szCs w:val="23"/>
        </w:rPr>
        <w:t xml:space="preserve">  </w:t>
      </w:r>
      <w:r w:rsidR="00792E09" w:rsidRPr="001A7AC4">
        <w:rPr>
          <w:rFonts w:asciiTheme="minorHAnsi" w:hAnsiTheme="minorHAnsi" w:cs="Arial"/>
          <w:sz w:val="23"/>
          <w:szCs w:val="23"/>
        </w:rPr>
        <w:t xml:space="preserve">Under OSHA regulations, an </w:t>
      </w:r>
      <w:r w:rsidR="00392A6B" w:rsidRPr="001A7AC4">
        <w:rPr>
          <w:rFonts w:asciiTheme="minorHAnsi" w:hAnsiTheme="minorHAnsi" w:cs="Arial"/>
          <w:sz w:val="23"/>
          <w:szCs w:val="23"/>
        </w:rPr>
        <w:t>Inspector</w:t>
      </w:r>
      <w:r w:rsidR="00792E09" w:rsidRPr="001A7AC4">
        <w:rPr>
          <w:rFonts w:asciiTheme="minorHAnsi" w:hAnsiTheme="minorHAnsi" w:cs="Arial"/>
          <w:sz w:val="23"/>
          <w:szCs w:val="23"/>
        </w:rPr>
        <w:t xml:space="preserve"> has the right to privately interview employees. </w:t>
      </w:r>
    </w:p>
    <w:p w14:paraId="3F5C91AE" w14:textId="77777777" w:rsidR="00792E09" w:rsidRPr="0070164B" w:rsidRDefault="008F7559" w:rsidP="001A7AC4">
      <w:pPr>
        <w:pStyle w:val="ListParagraph"/>
        <w:numPr>
          <w:ilvl w:val="0"/>
          <w:numId w:val="44"/>
        </w:numPr>
        <w:spacing w:after="0" w:line="240" w:lineRule="auto"/>
        <w:ind w:left="990" w:hanging="270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sz w:val="23"/>
          <w:szCs w:val="23"/>
        </w:rPr>
        <w:lastRenderedPageBreak/>
        <w:t>E</w:t>
      </w:r>
      <w:r w:rsidR="00792E09" w:rsidRPr="0070164B">
        <w:rPr>
          <w:rFonts w:asciiTheme="minorHAnsi" w:hAnsiTheme="minorHAnsi" w:cs="Arial"/>
          <w:sz w:val="23"/>
          <w:szCs w:val="23"/>
        </w:rPr>
        <w:t>mployees should be informed that they have the right to decline to be interviewed, to have either a union representative or an attorney present during the interview, and to declin</w:t>
      </w:r>
      <w:r w:rsidR="008B72FA" w:rsidRPr="0070164B">
        <w:rPr>
          <w:rFonts w:asciiTheme="minorHAnsi" w:hAnsiTheme="minorHAnsi" w:cs="Arial"/>
          <w:sz w:val="23"/>
          <w:szCs w:val="23"/>
        </w:rPr>
        <w:t>e to be audio or video taped or</w:t>
      </w:r>
      <w:r w:rsidR="00792E09" w:rsidRPr="0070164B">
        <w:rPr>
          <w:rFonts w:asciiTheme="minorHAnsi" w:hAnsiTheme="minorHAnsi" w:cs="Arial"/>
          <w:sz w:val="23"/>
          <w:szCs w:val="23"/>
        </w:rPr>
        <w:t xml:space="preserve"> to sign any statement that may</w:t>
      </w:r>
      <w:r w:rsidR="00392A6B" w:rsidRPr="0070164B">
        <w:rPr>
          <w:rFonts w:asciiTheme="minorHAnsi" w:hAnsiTheme="minorHAnsi" w:cs="Arial"/>
          <w:sz w:val="23"/>
          <w:szCs w:val="23"/>
        </w:rPr>
        <w:t xml:space="preserve"> be taken by the </w:t>
      </w:r>
      <w:r w:rsidR="007B6E49">
        <w:rPr>
          <w:rFonts w:asciiTheme="minorHAnsi" w:hAnsiTheme="minorHAnsi" w:cs="Arial"/>
          <w:sz w:val="23"/>
          <w:szCs w:val="23"/>
        </w:rPr>
        <w:t>Inspector.</w:t>
      </w:r>
    </w:p>
    <w:p w14:paraId="5D4D9807" w14:textId="77777777" w:rsidR="008F7559" w:rsidRPr="001A7AC4" w:rsidRDefault="008F7559" w:rsidP="001A7AC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1A7AC4">
        <w:rPr>
          <w:rFonts w:asciiTheme="minorHAnsi" w:hAnsiTheme="minorHAnsi" w:cs="Arial"/>
          <w:b/>
          <w:sz w:val="23"/>
          <w:szCs w:val="23"/>
          <w:u w:val="single"/>
        </w:rPr>
        <w:t>Photos/Videos:</w:t>
      </w:r>
      <w:r w:rsidRPr="001A7AC4">
        <w:rPr>
          <w:rFonts w:asciiTheme="minorHAnsi" w:hAnsiTheme="minorHAnsi" w:cs="Arial"/>
          <w:b/>
          <w:sz w:val="23"/>
          <w:szCs w:val="23"/>
        </w:rPr>
        <w:t xml:space="preserve"> </w:t>
      </w:r>
      <w:r w:rsidR="00792E09" w:rsidRPr="001A7AC4">
        <w:rPr>
          <w:rFonts w:asciiTheme="minorHAnsi" w:hAnsiTheme="minorHAnsi" w:cs="Arial"/>
          <w:sz w:val="23"/>
          <w:szCs w:val="23"/>
        </w:rPr>
        <w:t xml:space="preserve">The </w:t>
      </w:r>
      <w:r w:rsidR="00392A6B" w:rsidRPr="001A7AC4">
        <w:rPr>
          <w:rFonts w:asciiTheme="minorHAnsi" w:hAnsiTheme="minorHAnsi" w:cs="Arial"/>
          <w:sz w:val="23"/>
          <w:szCs w:val="23"/>
        </w:rPr>
        <w:t>Inspector</w:t>
      </w:r>
      <w:r w:rsidR="00792E09" w:rsidRPr="001A7AC4">
        <w:rPr>
          <w:rFonts w:asciiTheme="minorHAnsi" w:hAnsiTheme="minorHAnsi" w:cs="Arial"/>
          <w:sz w:val="23"/>
          <w:szCs w:val="23"/>
        </w:rPr>
        <w:t xml:space="preserve"> has a right to take photographs or videos. </w:t>
      </w:r>
    </w:p>
    <w:p w14:paraId="04CE19E4" w14:textId="77777777" w:rsidR="00792E09" w:rsidRPr="0070164B" w:rsidRDefault="008F7559" w:rsidP="001A7AC4">
      <w:pPr>
        <w:pStyle w:val="ListParagraph"/>
        <w:numPr>
          <w:ilvl w:val="0"/>
          <w:numId w:val="44"/>
        </w:numPr>
        <w:spacing w:after="0" w:line="240" w:lineRule="auto"/>
        <w:ind w:left="990" w:hanging="270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sz w:val="23"/>
          <w:szCs w:val="23"/>
        </w:rPr>
        <w:t xml:space="preserve">The </w:t>
      </w:r>
      <w:r w:rsidR="00792E09" w:rsidRPr="0070164B">
        <w:rPr>
          <w:rFonts w:asciiTheme="minorHAnsi" w:hAnsiTheme="minorHAnsi" w:cs="Arial"/>
          <w:sz w:val="23"/>
          <w:szCs w:val="23"/>
        </w:rPr>
        <w:t xml:space="preserve">Safety Program Director </w:t>
      </w:r>
      <w:r w:rsidR="004369C0">
        <w:rPr>
          <w:rFonts w:asciiTheme="minorHAnsi" w:hAnsiTheme="minorHAnsi" w:cs="Arial"/>
          <w:sz w:val="23"/>
          <w:szCs w:val="23"/>
        </w:rPr>
        <w:t xml:space="preserve">or designee </w:t>
      </w:r>
      <w:r w:rsidRPr="0070164B">
        <w:rPr>
          <w:rFonts w:asciiTheme="minorHAnsi" w:hAnsiTheme="minorHAnsi" w:cs="Arial"/>
          <w:sz w:val="23"/>
          <w:szCs w:val="23"/>
        </w:rPr>
        <w:t xml:space="preserve">should </w:t>
      </w:r>
      <w:r w:rsidR="00792E09" w:rsidRPr="0070164B">
        <w:rPr>
          <w:rFonts w:asciiTheme="minorHAnsi" w:hAnsiTheme="minorHAnsi" w:cs="Arial"/>
          <w:sz w:val="23"/>
          <w:szCs w:val="23"/>
        </w:rPr>
        <w:t>take photographs or videos duplicating t</w:t>
      </w:r>
      <w:r w:rsidR="00392A6B" w:rsidRPr="0070164B">
        <w:rPr>
          <w:rFonts w:asciiTheme="minorHAnsi" w:hAnsiTheme="minorHAnsi" w:cs="Arial"/>
          <w:sz w:val="23"/>
          <w:szCs w:val="23"/>
        </w:rPr>
        <w:t xml:space="preserve">he subjects imaged by the </w:t>
      </w:r>
      <w:r w:rsidR="008B72FA" w:rsidRPr="0070164B">
        <w:rPr>
          <w:rFonts w:asciiTheme="minorHAnsi" w:hAnsiTheme="minorHAnsi" w:cs="Arial"/>
          <w:sz w:val="23"/>
          <w:szCs w:val="23"/>
        </w:rPr>
        <w:t>I</w:t>
      </w:r>
      <w:r w:rsidR="00792E09" w:rsidRPr="0070164B">
        <w:rPr>
          <w:rFonts w:asciiTheme="minorHAnsi" w:hAnsiTheme="minorHAnsi" w:cs="Arial"/>
          <w:sz w:val="23"/>
          <w:szCs w:val="23"/>
        </w:rPr>
        <w:t>nspector.</w:t>
      </w:r>
    </w:p>
    <w:p w14:paraId="71C3EF08" w14:textId="77777777" w:rsidR="008F7559" w:rsidRPr="001A7AC4" w:rsidRDefault="00C9048B" w:rsidP="001A7AC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1A7AC4">
        <w:rPr>
          <w:rFonts w:asciiTheme="minorHAnsi" w:hAnsiTheme="minorHAnsi" w:cs="Arial"/>
          <w:b/>
          <w:sz w:val="23"/>
          <w:szCs w:val="23"/>
          <w:u w:val="single"/>
        </w:rPr>
        <w:t>The following are guidelines for those accompanying the Inspector during the Inspection</w:t>
      </w:r>
      <w:r w:rsidR="008F7559" w:rsidRPr="001A7AC4">
        <w:rPr>
          <w:rFonts w:asciiTheme="minorHAnsi" w:hAnsiTheme="minorHAnsi" w:cs="Arial"/>
          <w:sz w:val="23"/>
          <w:szCs w:val="23"/>
        </w:rPr>
        <w:t>:</w:t>
      </w:r>
    </w:p>
    <w:p w14:paraId="04B5F062" w14:textId="77777777" w:rsidR="00E72B0F" w:rsidRPr="0070164B" w:rsidRDefault="00C9048B" w:rsidP="001A7AC4">
      <w:pPr>
        <w:pStyle w:val="ListParagraph"/>
        <w:numPr>
          <w:ilvl w:val="0"/>
          <w:numId w:val="44"/>
        </w:numPr>
        <w:spacing w:after="0" w:line="240" w:lineRule="auto"/>
        <w:ind w:left="990" w:hanging="270"/>
        <w:jc w:val="both"/>
        <w:rPr>
          <w:rFonts w:asciiTheme="minorHAnsi" w:hAnsiTheme="minorHAnsi" w:cs="Arial"/>
          <w:sz w:val="23"/>
          <w:szCs w:val="23"/>
        </w:rPr>
      </w:pPr>
      <w:r w:rsidRPr="007B6C14">
        <w:rPr>
          <w:rFonts w:asciiTheme="minorHAnsi" w:hAnsiTheme="minorHAnsi" w:cs="Arial"/>
          <w:sz w:val="23"/>
          <w:szCs w:val="23"/>
        </w:rPr>
        <w:t>DO NOT</w:t>
      </w:r>
      <w:r>
        <w:rPr>
          <w:rFonts w:asciiTheme="minorHAnsi" w:hAnsiTheme="minorHAnsi" w:cs="Arial"/>
          <w:sz w:val="23"/>
          <w:szCs w:val="23"/>
        </w:rPr>
        <w:t xml:space="preserve"> v</w:t>
      </w:r>
      <w:r w:rsidR="00792E09" w:rsidRPr="0070164B">
        <w:rPr>
          <w:rFonts w:asciiTheme="minorHAnsi" w:hAnsiTheme="minorHAnsi" w:cs="Arial"/>
          <w:sz w:val="23"/>
          <w:szCs w:val="23"/>
        </w:rPr>
        <w:t xml:space="preserve">olunteer information. Provide short, concise answers to questions posed by the </w:t>
      </w:r>
      <w:r w:rsidR="00392A6B" w:rsidRPr="0070164B">
        <w:rPr>
          <w:rFonts w:asciiTheme="minorHAnsi" w:hAnsiTheme="minorHAnsi" w:cs="Arial"/>
          <w:sz w:val="23"/>
          <w:szCs w:val="23"/>
        </w:rPr>
        <w:t>Inspector</w:t>
      </w:r>
      <w:r w:rsidR="00792E09" w:rsidRPr="0070164B">
        <w:rPr>
          <w:rFonts w:asciiTheme="minorHAnsi" w:hAnsiTheme="minorHAnsi" w:cs="Arial"/>
          <w:sz w:val="23"/>
          <w:szCs w:val="23"/>
        </w:rPr>
        <w:t xml:space="preserve">. </w:t>
      </w:r>
      <w:r w:rsidR="008F7559" w:rsidRPr="0070164B">
        <w:rPr>
          <w:rFonts w:asciiTheme="minorHAnsi" w:hAnsiTheme="minorHAnsi" w:cs="Arial"/>
          <w:sz w:val="23"/>
          <w:szCs w:val="23"/>
        </w:rPr>
        <w:t>Be careful and accurate.</w:t>
      </w:r>
      <w:r w:rsidR="008B72FA" w:rsidRPr="0070164B">
        <w:rPr>
          <w:rFonts w:asciiTheme="minorHAnsi" w:hAnsiTheme="minorHAnsi" w:cs="Arial"/>
          <w:sz w:val="23"/>
          <w:szCs w:val="23"/>
        </w:rPr>
        <w:t xml:space="preserve"> (i.e.</w:t>
      </w:r>
      <w:r w:rsidR="00417057" w:rsidRPr="0070164B">
        <w:rPr>
          <w:rFonts w:asciiTheme="minorHAnsi" w:hAnsiTheme="minorHAnsi" w:cs="Arial"/>
          <w:sz w:val="23"/>
          <w:szCs w:val="23"/>
        </w:rPr>
        <w:t>,</w:t>
      </w:r>
      <w:r w:rsidR="008B72FA" w:rsidRPr="0070164B">
        <w:rPr>
          <w:rFonts w:asciiTheme="minorHAnsi" w:hAnsiTheme="minorHAnsi" w:cs="Arial"/>
          <w:sz w:val="23"/>
          <w:szCs w:val="23"/>
        </w:rPr>
        <w:t xml:space="preserve"> if someone was burned, do not say, “He suffered from third degree burns” when you really don’t know the degree of burns.  </w:t>
      </w:r>
      <w:r w:rsidR="008D702A" w:rsidRPr="0070164B">
        <w:rPr>
          <w:rFonts w:asciiTheme="minorHAnsi" w:hAnsiTheme="minorHAnsi" w:cs="Arial"/>
          <w:sz w:val="23"/>
          <w:szCs w:val="23"/>
        </w:rPr>
        <w:t>Be accurate</w:t>
      </w:r>
      <w:r w:rsidR="008B72FA" w:rsidRPr="0070164B">
        <w:rPr>
          <w:rFonts w:asciiTheme="minorHAnsi" w:hAnsiTheme="minorHAnsi" w:cs="Arial"/>
          <w:sz w:val="23"/>
          <w:szCs w:val="23"/>
        </w:rPr>
        <w:t xml:space="preserve">, “He appeared to be burned.”) </w:t>
      </w:r>
    </w:p>
    <w:p w14:paraId="52D3976C" w14:textId="77777777" w:rsidR="00E72B0F" w:rsidRPr="0070164B" w:rsidRDefault="00C9048B" w:rsidP="001A7AC4">
      <w:pPr>
        <w:pStyle w:val="ListParagraph"/>
        <w:numPr>
          <w:ilvl w:val="0"/>
          <w:numId w:val="44"/>
        </w:numPr>
        <w:spacing w:after="0" w:line="240" w:lineRule="auto"/>
        <w:ind w:left="990" w:hanging="270"/>
        <w:jc w:val="both"/>
        <w:rPr>
          <w:rFonts w:asciiTheme="minorHAnsi" w:hAnsiTheme="minorHAnsi" w:cs="Arial"/>
          <w:sz w:val="23"/>
          <w:szCs w:val="23"/>
        </w:rPr>
      </w:pPr>
      <w:r w:rsidRPr="00EA4102">
        <w:rPr>
          <w:rFonts w:asciiTheme="minorHAnsi" w:hAnsiTheme="minorHAnsi" w:cs="Arial"/>
          <w:sz w:val="23"/>
          <w:szCs w:val="23"/>
        </w:rPr>
        <w:t>DO NOT</w:t>
      </w:r>
      <w:r>
        <w:rPr>
          <w:rFonts w:asciiTheme="minorHAnsi" w:hAnsiTheme="minorHAnsi" w:cs="Arial"/>
          <w:sz w:val="23"/>
          <w:szCs w:val="23"/>
        </w:rPr>
        <w:t xml:space="preserve"> h</w:t>
      </w:r>
      <w:r w:rsidR="00E72B0F" w:rsidRPr="0070164B">
        <w:rPr>
          <w:rFonts w:asciiTheme="minorHAnsi" w:hAnsiTheme="minorHAnsi" w:cs="Arial"/>
          <w:sz w:val="23"/>
          <w:szCs w:val="23"/>
        </w:rPr>
        <w:t xml:space="preserve">inder, obstruct, or attempt to hinder, obstruct, or interfere with the </w:t>
      </w:r>
      <w:r w:rsidR="00392A6B" w:rsidRPr="0070164B">
        <w:rPr>
          <w:rFonts w:asciiTheme="minorHAnsi" w:hAnsiTheme="minorHAnsi" w:cs="Arial"/>
          <w:sz w:val="23"/>
          <w:szCs w:val="23"/>
        </w:rPr>
        <w:t>Inspector</w:t>
      </w:r>
      <w:r w:rsidR="00E72B0F" w:rsidRPr="0070164B">
        <w:rPr>
          <w:rFonts w:asciiTheme="minorHAnsi" w:hAnsiTheme="minorHAnsi" w:cs="Arial"/>
          <w:sz w:val="23"/>
          <w:szCs w:val="23"/>
        </w:rPr>
        <w:t>.</w:t>
      </w:r>
    </w:p>
    <w:p w14:paraId="1A64F070" w14:textId="77777777" w:rsidR="008F7559" w:rsidRPr="0070164B" w:rsidRDefault="00C9048B" w:rsidP="001A7AC4">
      <w:pPr>
        <w:pStyle w:val="ListParagraph"/>
        <w:numPr>
          <w:ilvl w:val="0"/>
          <w:numId w:val="44"/>
        </w:numPr>
        <w:spacing w:after="0" w:line="240" w:lineRule="auto"/>
        <w:ind w:left="990" w:hanging="270"/>
        <w:jc w:val="both"/>
        <w:rPr>
          <w:rFonts w:asciiTheme="minorHAnsi" w:hAnsiTheme="minorHAnsi" w:cs="Arial"/>
          <w:sz w:val="23"/>
          <w:szCs w:val="23"/>
        </w:rPr>
      </w:pPr>
      <w:r w:rsidRPr="00EA4102">
        <w:rPr>
          <w:rFonts w:asciiTheme="minorHAnsi" w:hAnsiTheme="minorHAnsi" w:cs="Arial"/>
          <w:sz w:val="23"/>
          <w:szCs w:val="23"/>
        </w:rPr>
        <w:t>DO NOT</w:t>
      </w:r>
      <w:r>
        <w:rPr>
          <w:rFonts w:asciiTheme="minorHAnsi" w:hAnsiTheme="minorHAnsi" w:cs="Arial"/>
          <w:sz w:val="23"/>
          <w:szCs w:val="23"/>
        </w:rPr>
        <w:t xml:space="preserve"> k</w:t>
      </w:r>
      <w:r w:rsidR="00E72B0F" w:rsidRPr="0070164B">
        <w:rPr>
          <w:rFonts w:asciiTheme="minorHAnsi" w:hAnsiTheme="minorHAnsi" w:cs="Arial"/>
          <w:sz w:val="23"/>
          <w:szCs w:val="23"/>
        </w:rPr>
        <w:t xml:space="preserve">nowingly provide an </w:t>
      </w:r>
      <w:r w:rsidR="007B6E49">
        <w:rPr>
          <w:rFonts w:asciiTheme="minorHAnsi" w:hAnsiTheme="minorHAnsi" w:cs="Arial"/>
          <w:sz w:val="23"/>
          <w:szCs w:val="23"/>
        </w:rPr>
        <w:t>Inspector</w:t>
      </w:r>
      <w:r w:rsidR="007B6E49" w:rsidRPr="0070164B">
        <w:rPr>
          <w:rFonts w:asciiTheme="minorHAnsi" w:hAnsiTheme="minorHAnsi" w:cs="Arial"/>
          <w:sz w:val="23"/>
          <w:szCs w:val="23"/>
        </w:rPr>
        <w:t xml:space="preserve"> </w:t>
      </w:r>
      <w:r w:rsidR="00E72B0F" w:rsidRPr="0070164B">
        <w:rPr>
          <w:rFonts w:asciiTheme="minorHAnsi" w:hAnsiTheme="minorHAnsi" w:cs="Arial"/>
          <w:sz w:val="23"/>
          <w:szCs w:val="23"/>
        </w:rPr>
        <w:t>with false</w:t>
      </w:r>
      <w:r w:rsidR="00417057" w:rsidRPr="0070164B">
        <w:rPr>
          <w:rFonts w:asciiTheme="minorHAnsi" w:hAnsiTheme="minorHAnsi" w:cs="Arial"/>
          <w:sz w:val="23"/>
          <w:szCs w:val="23"/>
        </w:rPr>
        <w:t xml:space="preserve"> or misleading</w:t>
      </w:r>
      <w:r w:rsidR="00E72B0F" w:rsidRPr="0070164B">
        <w:rPr>
          <w:rFonts w:asciiTheme="minorHAnsi" w:hAnsiTheme="minorHAnsi" w:cs="Arial"/>
          <w:sz w:val="23"/>
          <w:szCs w:val="23"/>
        </w:rPr>
        <w:t xml:space="preserve"> information.</w:t>
      </w:r>
    </w:p>
    <w:p w14:paraId="2D68C93D" w14:textId="77777777" w:rsidR="008F7559" w:rsidRPr="0070164B" w:rsidRDefault="00C9048B" w:rsidP="001A7AC4">
      <w:pPr>
        <w:pStyle w:val="ListParagraph"/>
        <w:numPr>
          <w:ilvl w:val="0"/>
          <w:numId w:val="44"/>
        </w:numPr>
        <w:spacing w:after="0" w:line="240" w:lineRule="auto"/>
        <w:ind w:left="990" w:hanging="270"/>
        <w:jc w:val="both"/>
        <w:rPr>
          <w:rFonts w:asciiTheme="minorHAnsi" w:hAnsiTheme="minorHAnsi" w:cs="Arial"/>
          <w:sz w:val="23"/>
          <w:szCs w:val="23"/>
        </w:rPr>
      </w:pPr>
      <w:r w:rsidRPr="00EA4102">
        <w:rPr>
          <w:rFonts w:asciiTheme="minorHAnsi" w:hAnsiTheme="minorHAnsi" w:cs="Arial"/>
          <w:sz w:val="23"/>
          <w:szCs w:val="23"/>
        </w:rPr>
        <w:t>DO NOT</w:t>
      </w:r>
      <w:r>
        <w:rPr>
          <w:rFonts w:asciiTheme="minorHAnsi" w:hAnsiTheme="minorHAnsi" w:cs="Arial"/>
          <w:sz w:val="23"/>
          <w:szCs w:val="23"/>
        </w:rPr>
        <w:t xml:space="preserve"> s</w:t>
      </w:r>
      <w:r w:rsidR="00792E09" w:rsidRPr="0070164B">
        <w:rPr>
          <w:rFonts w:asciiTheme="minorHAnsi" w:hAnsiTheme="minorHAnsi" w:cs="Arial"/>
          <w:sz w:val="23"/>
          <w:szCs w:val="23"/>
        </w:rPr>
        <w:t>ign any documents or statements, other than a meeting sign-in sheet, during the course of the inspection.</w:t>
      </w:r>
    </w:p>
    <w:p w14:paraId="27FCE6C1" w14:textId="77777777" w:rsidR="007B6C14" w:rsidRDefault="00C9048B" w:rsidP="001A7AC4">
      <w:pPr>
        <w:pStyle w:val="ListParagraph"/>
        <w:numPr>
          <w:ilvl w:val="0"/>
          <w:numId w:val="44"/>
        </w:numPr>
        <w:spacing w:after="0" w:line="240" w:lineRule="auto"/>
        <w:ind w:left="990" w:hanging="270"/>
        <w:jc w:val="both"/>
        <w:rPr>
          <w:rFonts w:asciiTheme="minorHAnsi" w:hAnsiTheme="minorHAnsi" w:cs="Arial"/>
          <w:sz w:val="23"/>
          <w:szCs w:val="23"/>
        </w:rPr>
      </w:pPr>
      <w:r w:rsidRPr="00EA4102">
        <w:rPr>
          <w:rFonts w:asciiTheme="minorHAnsi" w:hAnsiTheme="minorHAnsi" w:cs="Arial"/>
          <w:sz w:val="23"/>
          <w:szCs w:val="23"/>
        </w:rPr>
        <w:t>DO NOT p</w:t>
      </w:r>
      <w:r w:rsidR="008F7559" w:rsidRPr="00EA4102">
        <w:rPr>
          <w:rFonts w:asciiTheme="minorHAnsi" w:hAnsiTheme="minorHAnsi" w:cs="Arial"/>
          <w:sz w:val="23"/>
          <w:szCs w:val="23"/>
        </w:rPr>
        <w:t>rovide ANY documentation (such as an injury and illness prevention program</w:t>
      </w:r>
      <w:r w:rsidR="00417057" w:rsidRPr="00EA4102">
        <w:rPr>
          <w:rFonts w:asciiTheme="minorHAnsi" w:hAnsiTheme="minorHAnsi" w:cs="Arial"/>
          <w:sz w:val="23"/>
          <w:szCs w:val="23"/>
        </w:rPr>
        <w:t>,</w:t>
      </w:r>
      <w:r w:rsidR="008F7559" w:rsidRPr="00EA4102">
        <w:rPr>
          <w:rFonts w:asciiTheme="minorHAnsi" w:hAnsiTheme="minorHAnsi" w:cs="Arial"/>
          <w:sz w:val="23"/>
          <w:szCs w:val="23"/>
        </w:rPr>
        <w:t xml:space="preserve"> etc.)</w:t>
      </w:r>
      <w:r w:rsidRPr="00EA4102">
        <w:rPr>
          <w:rFonts w:asciiTheme="minorHAnsi" w:hAnsiTheme="minorHAnsi" w:cs="Arial"/>
          <w:sz w:val="23"/>
          <w:szCs w:val="23"/>
        </w:rPr>
        <w:t xml:space="preserve"> without first consulting Marlo Lyons</w:t>
      </w:r>
      <w:r w:rsidR="00FE6A61" w:rsidRPr="00EA4102">
        <w:rPr>
          <w:rFonts w:asciiTheme="minorHAnsi" w:hAnsiTheme="minorHAnsi" w:cs="Arial"/>
          <w:sz w:val="23"/>
          <w:szCs w:val="23"/>
        </w:rPr>
        <w:t>.</w:t>
      </w:r>
      <w:r w:rsidR="008F7559" w:rsidRPr="00EA4102">
        <w:rPr>
          <w:rFonts w:asciiTheme="minorHAnsi" w:hAnsiTheme="minorHAnsi" w:cs="Arial"/>
          <w:sz w:val="23"/>
          <w:szCs w:val="23"/>
        </w:rPr>
        <w:t xml:space="preserve">  </w:t>
      </w:r>
      <w:r w:rsidR="00FE6A61" w:rsidRPr="00EA4102">
        <w:rPr>
          <w:rFonts w:asciiTheme="minorHAnsi" w:hAnsiTheme="minorHAnsi" w:cs="Arial"/>
          <w:sz w:val="23"/>
          <w:szCs w:val="23"/>
        </w:rPr>
        <w:t xml:space="preserve">Certain documents must be provided to OSHA immediately or may be subject to confidentiality arrangements.  </w:t>
      </w:r>
    </w:p>
    <w:p w14:paraId="2C2D396E" w14:textId="77777777" w:rsidR="00792E09" w:rsidRPr="001A7AC4" w:rsidRDefault="00F07FEF" w:rsidP="001A7AC4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1A7AC4">
        <w:rPr>
          <w:rFonts w:asciiTheme="minorHAnsi" w:hAnsiTheme="minorHAnsi" w:cs="Arial"/>
          <w:b/>
          <w:sz w:val="23"/>
          <w:szCs w:val="23"/>
          <w:u w:val="single"/>
        </w:rPr>
        <w:t>Closing Conference:</w:t>
      </w:r>
      <w:r w:rsidRPr="001A7AC4">
        <w:rPr>
          <w:rFonts w:asciiTheme="minorHAnsi" w:hAnsiTheme="minorHAnsi" w:cs="Arial"/>
          <w:b/>
          <w:sz w:val="23"/>
          <w:szCs w:val="23"/>
        </w:rPr>
        <w:t xml:space="preserve">  </w:t>
      </w:r>
      <w:r w:rsidR="00792E09" w:rsidRPr="001A7AC4">
        <w:rPr>
          <w:rFonts w:asciiTheme="minorHAnsi" w:hAnsiTheme="minorHAnsi" w:cs="Arial"/>
          <w:sz w:val="23"/>
          <w:szCs w:val="23"/>
        </w:rPr>
        <w:t>When t</w:t>
      </w:r>
      <w:r w:rsidR="00392A6B" w:rsidRPr="001A7AC4">
        <w:rPr>
          <w:rFonts w:asciiTheme="minorHAnsi" w:hAnsiTheme="minorHAnsi" w:cs="Arial"/>
          <w:sz w:val="23"/>
          <w:szCs w:val="23"/>
        </w:rPr>
        <w:t>he inspection is over, the Inspector</w:t>
      </w:r>
      <w:r w:rsidR="00792E09" w:rsidRPr="001A7AC4">
        <w:rPr>
          <w:rFonts w:asciiTheme="minorHAnsi" w:hAnsiTheme="minorHAnsi" w:cs="Arial"/>
          <w:sz w:val="23"/>
          <w:szCs w:val="23"/>
        </w:rPr>
        <w:t xml:space="preserve"> </w:t>
      </w:r>
      <w:r w:rsidR="00417057" w:rsidRPr="001A7AC4">
        <w:rPr>
          <w:rFonts w:asciiTheme="minorHAnsi" w:hAnsiTheme="minorHAnsi" w:cs="Arial"/>
          <w:sz w:val="23"/>
          <w:szCs w:val="23"/>
        </w:rPr>
        <w:t xml:space="preserve">should </w:t>
      </w:r>
      <w:r w:rsidR="00792E09" w:rsidRPr="001A7AC4">
        <w:rPr>
          <w:rFonts w:asciiTheme="minorHAnsi" w:hAnsiTheme="minorHAnsi" w:cs="Arial"/>
          <w:sz w:val="23"/>
          <w:szCs w:val="23"/>
        </w:rPr>
        <w:t xml:space="preserve">conduct a closing conference to review any apparent violations and discuss possible methods and time periods necessary for correction. The </w:t>
      </w:r>
      <w:r w:rsidR="00392A6B" w:rsidRPr="001A7AC4">
        <w:rPr>
          <w:rFonts w:asciiTheme="minorHAnsi" w:hAnsiTheme="minorHAnsi" w:cs="Arial"/>
          <w:sz w:val="23"/>
          <w:szCs w:val="23"/>
        </w:rPr>
        <w:t>Inspector</w:t>
      </w:r>
      <w:r w:rsidR="00792E09" w:rsidRPr="001A7AC4">
        <w:rPr>
          <w:rFonts w:asciiTheme="minorHAnsi" w:hAnsiTheme="minorHAnsi" w:cs="Arial"/>
          <w:sz w:val="23"/>
          <w:szCs w:val="23"/>
        </w:rPr>
        <w:t xml:space="preserve"> </w:t>
      </w:r>
      <w:r w:rsidR="008867E3" w:rsidRPr="001A7AC4">
        <w:rPr>
          <w:rFonts w:asciiTheme="minorHAnsi" w:hAnsiTheme="minorHAnsi" w:cs="Arial"/>
          <w:sz w:val="23"/>
          <w:szCs w:val="23"/>
        </w:rPr>
        <w:t>should identify</w:t>
      </w:r>
      <w:r w:rsidR="00792E09" w:rsidRPr="001A7AC4">
        <w:rPr>
          <w:rFonts w:asciiTheme="minorHAnsi" w:hAnsiTheme="minorHAnsi" w:cs="Arial"/>
          <w:sz w:val="23"/>
          <w:szCs w:val="23"/>
        </w:rPr>
        <w:t xml:space="preserve"> any violations </w:t>
      </w:r>
      <w:r w:rsidR="00FE6A61" w:rsidRPr="001A7AC4">
        <w:rPr>
          <w:rFonts w:asciiTheme="minorHAnsi" w:hAnsiTheme="minorHAnsi" w:cs="Arial"/>
          <w:sz w:val="23"/>
          <w:szCs w:val="23"/>
        </w:rPr>
        <w:t xml:space="preserve">that </w:t>
      </w:r>
      <w:r w:rsidR="00792E09" w:rsidRPr="001A7AC4">
        <w:rPr>
          <w:rFonts w:asciiTheme="minorHAnsi" w:hAnsiTheme="minorHAnsi" w:cs="Arial"/>
          <w:sz w:val="23"/>
          <w:szCs w:val="23"/>
        </w:rPr>
        <w:t xml:space="preserve">may result in a citation and a proposed financial penalty, describe employer's rights and responsibilities, and answer all questions. </w:t>
      </w:r>
      <w:r w:rsidR="008B72FA" w:rsidRPr="001A7AC4">
        <w:rPr>
          <w:rFonts w:asciiTheme="minorHAnsi" w:hAnsiTheme="minorHAnsi" w:cs="Arial"/>
          <w:sz w:val="23"/>
          <w:szCs w:val="23"/>
        </w:rPr>
        <w:t xml:space="preserve">Do not acknowledge that the Inspector is correct in his/her assessment regarding </w:t>
      </w:r>
      <w:r w:rsidR="008867E3" w:rsidRPr="001A7AC4">
        <w:rPr>
          <w:rFonts w:asciiTheme="minorHAnsi" w:hAnsiTheme="minorHAnsi" w:cs="Arial"/>
          <w:sz w:val="23"/>
          <w:szCs w:val="23"/>
        </w:rPr>
        <w:t xml:space="preserve">alleged </w:t>
      </w:r>
      <w:r w:rsidR="008B72FA" w:rsidRPr="001A7AC4">
        <w:rPr>
          <w:rFonts w:asciiTheme="minorHAnsi" w:hAnsiTheme="minorHAnsi" w:cs="Arial"/>
          <w:sz w:val="23"/>
          <w:szCs w:val="23"/>
        </w:rPr>
        <w:t xml:space="preserve">violations.  </w:t>
      </w:r>
      <w:r w:rsidR="00792E09" w:rsidRPr="001A7AC4">
        <w:rPr>
          <w:rFonts w:asciiTheme="minorHAnsi" w:hAnsiTheme="minorHAnsi" w:cs="Arial"/>
          <w:sz w:val="23"/>
          <w:szCs w:val="23"/>
          <w:u w:val="single"/>
        </w:rPr>
        <w:t>Do not sign any document at the conclusion of the closing conference</w:t>
      </w:r>
      <w:r w:rsidR="00792E09" w:rsidRPr="001A7AC4">
        <w:rPr>
          <w:rFonts w:asciiTheme="minorHAnsi" w:hAnsiTheme="minorHAnsi" w:cs="Arial"/>
          <w:sz w:val="23"/>
          <w:szCs w:val="23"/>
        </w:rPr>
        <w:t>.</w:t>
      </w:r>
      <w:r w:rsidR="0070164B" w:rsidRPr="001A7AC4">
        <w:rPr>
          <w:rFonts w:asciiTheme="minorHAnsi" w:hAnsiTheme="minorHAnsi" w:cs="Arial"/>
          <w:sz w:val="23"/>
          <w:szCs w:val="23"/>
        </w:rPr>
        <w:t xml:space="preserve">  </w:t>
      </w:r>
      <w:r w:rsidR="00792E09" w:rsidRPr="001A7AC4">
        <w:rPr>
          <w:rFonts w:asciiTheme="minorHAnsi" w:hAnsiTheme="minorHAnsi" w:cs="Arial"/>
          <w:sz w:val="23"/>
          <w:szCs w:val="23"/>
        </w:rPr>
        <w:t>In most cases, citations are prepared at OSHA after the closing conference and mailed to the employer.</w:t>
      </w:r>
      <w:r w:rsidR="00FE6A61" w:rsidRPr="001A7AC4">
        <w:rPr>
          <w:rFonts w:asciiTheme="minorHAnsi" w:hAnsiTheme="minorHAnsi" w:cs="Arial"/>
          <w:sz w:val="23"/>
          <w:szCs w:val="23"/>
        </w:rPr>
        <w:t xml:space="preserve"> After consult</w:t>
      </w:r>
      <w:r w:rsidR="00162A79" w:rsidRPr="001A7AC4">
        <w:rPr>
          <w:rFonts w:asciiTheme="minorHAnsi" w:hAnsiTheme="minorHAnsi" w:cs="Arial"/>
          <w:sz w:val="23"/>
          <w:szCs w:val="23"/>
        </w:rPr>
        <w:t>ing</w:t>
      </w:r>
      <w:r w:rsidR="00FE6A61" w:rsidRPr="001A7AC4">
        <w:rPr>
          <w:rFonts w:asciiTheme="minorHAnsi" w:hAnsiTheme="minorHAnsi" w:cs="Arial"/>
          <w:sz w:val="23"/>
          <w:szCs w:val="23"/>
        </w:rPr>
        <w:t xml:space="preserve"> with the Company Representative</w:t>
      </w:r>
      <w:r w:rsidR="00162A79" w:rsidRPr="001A7AC4">
        <w:rPr>
          <w:rFonts w:asciiTheme="minorHAnsi" w:hAnsiTheme="minorHAnsi" w:cs="Arial"/>
          <w:sz w:val="23"/>
          <w:szCs w:val="23"/>
        </w:rPr>
        <w:t>, you should provide the Inspector the contact information for the person who is authorized to receive further communications from OSHA.</w:t>
      </w:r>
    </w:p>
    <w:p w14:paraId="5E00F718" w14:textId="77777777" w:rsidR="00F36709" w:rsidRPr="00EA4102" w:rsidRDefault="00F36709" w:rsidP="00F36709">
      <w:pPr>
        <w:spacing w:after="0" w:line="240" w:lineRule="auto"/>
        <w:ind w:left="634"/>
        <w:jc w:val="both"/>
        <w:rPr>
          <w:rFonts w:asciiTheme="minorHAnsi" w:hAnsiTheme="minorHAnsi" w:cs="Arial"/>
          <w:sz w:val="23"/>
          <w:szCs w:val="23"/>
        </w:rPr>
      </w:pPr>
    </w:p>
    <w:p w14:paraId="66142E28" w14:textId="77777777" w:rsidR="00792E09" w:rsidRPr="00FE6A61" w:rsidRDefault="00792E09" w:rsidP="00F36709">
      <w:pPr>
        <w:spacing w:after="0" w:line="240" w:lineRule="auto"/>
        <w:jc w:val="both"/>
        <w:rPr>
          <w:rFonts w:asciiTheme="minorHAnsi" w:hAnsiTheme="minorHAnsi" w:cs="Arial"/>
          <w:b/>
          <w:sz w:val="23"/>
          <w:szCs w:val="23"/>
          <w:u w:val="single"/>
        </w:rPr>
      </w:pPr>
      <w:r w:rsidRPr="00FE6A61">
        <w:rPr>
          <w:rFonts w:asciiTheme="minorHAnsi" w:hAnsiTheme="minorHAnsi" w:cs="Arial"/>
          <w:b/>
          <w:sz w:val="23"/>
          <w:szCs w:val="23"/>
          <w:u w:val="single"/>
        </w:rPr>
        <w:t>OSHA FORMS AND RECORDKEEPING</w:t>
      </w:r>
    </w:p>
    <w:p w14:paraId="2F3B9796" w14:textId="77777777" w:rsidR="00792E09" w:rsidRPr="0070164B" w:rsidRDefault="00792E09" w:rsidP="00F36709">
      <w:pPr>
        <w:spacing w:after="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FE6A61">
        <w:rPr>
          <w:rFonts w:asciiTheme="minorHAnsi" w:hAnsiTheme="minorHAnsi" w:cs="Arial"/>
          <w:sz w:val="23"/>
          <w:szCs w:val="23"/>
        </w:rPr>
        <w:t xml:space="preserve">All workplace injuries and illnesses are to be reported to the Safety Program Director or Safety </w:t>
      </w:r>
      <w:r w:rsidRPr="00162A79">
        <w:rPr>
          <w:rFonts w:asciiTheme="minorHAnsi" w:hAnsiTheme="minorHAnsi" w:cs="Arial"/>
          <w:sz w:val="23"/>
          <w:szCs w:val="23"/>
        </w:rPr>
        <w:t xml:space="preserve">Coordinator, investigated, and documented on the </w:t>
      </w:r>
      <w:r w:rsidR="008B72FA" w:rsidRPr="00162A79">
        <w:rPr>
          <w:rFonts w:asciiTheme="minorHAnsi" w:hAnsiTheme="minorHAnsi" w:cs="Arial"/>
          <w:sz w:val="23"/>
          <w:szCs w:val="23"/>
        </w:rPr>
        <w:t xml:space="preserve">Risk Management </w:t>
      </w:r>
      <w:r w:rsidRPr="00162A79">
        <w:rPr>
          <w:rFonts w:asciiTheme="minorHAnsi" w:hAnsiTheme="minorHAnsi" w:cs="Arial"/>
          <w:b/>
          <w:i/>
          <w:sz w:val="23"/>
          <w:szCs w:val="23"/>
        </w:rPr>
        <w:t>Incident Report</w:t>
      </w:r>
      <w:r w:rsidR="000F7C62" w:rsidRPr="00162A79">
        <w:rPr>
          <w:rFonts w:asciiTheme="minorHAnsi" w:hAnsiTheme="minorHAnsi" w:cs="Arial"/>
          <w:sz w:val="23"/>
          <w:szCs w:val="23"/>
        </w:rPr>
        <w:t xml:space="preserve">.  </w:t>
      </w:r>
      <w:r w:rsidRPr="00162A79">
        <w:rPr>
          <w:rFonts w:asciiTheme="minorHAnsi" w:hAnsiTheme="minorHAnsi" w:cs="Arial"/>
          <w:sz w:val="23"/>
          <w:szCs w:val="23"/>
        </w:rPr>
        <w:t>In</w:t>
      </w:r>
      <w:r w:rsidRPr="00FE6A61">
        <w:rPr>
          <w:rFonts w:asciiTheme="minorHAnsi" w:hAnsiTheme="minorHAnsi" w:cs="Arial"/>
          <w:sz w:val="23"/>
          <w:szCs w:val="23"/>
        </w:rPr>
        <w:t xml:space="preserve"> addition, those injuries and illnesses that require treatment beyond ordinary first aid </w:t>
      </w:r>
      <w:r w:rsidRPr="00162A79">
        <w:rPr>
          <w:rFonts w:asciiTheme="minorHAnsi" w:hAnsiTheme="minorHAnsi" w:cs="Arial"/>
          <w:sz w:val="23"/>
          <w:szCs w:val="23"/>
        </w:rPr>
        <w:t>are to</w:t>
      </w:r>
      <w:r w:rsidRPr="0070164B">
        <w:rPr>
          <w:rFonts w:asciiTheme="minorHAnsi" w:hAnsiTheme="minorHAnsi" w:cs="Arial"/>
          <w:sz w:val="23"/>
          <w:szCs w:val="23"/>
        </w:rPr>
        <w:t xml:space="preserve"> be recorded using the OSHA 300 log form. </w:t>
      </w:r>
      <w:r w:rsidR="00531A50">
        <w:rPr>
          <w:rFonts w:asciiTheme="minorHAnsi" w:hAnsiTheme="minorHAnsi" w:cs="Arial"/>
          <w:sz w:val="23"/>
          <w:szCs w:val="23"/>
        </w:rPr>
        <w:t xml:space="preserve"> </w:t>
      </w:r>
      <w:r w:rsidRPr="0070164B">
        <w:rPr>
          <w:rFonts w:asciiTheme="minorHAnsi" w:hAnsiTheme="minorHAnsi" w:cs="Arial"/>
          <w:sz w:val="23"/>
          <w:szCs w:val="23"/>
        </w:rPr>
        <w:t>A copy of the 300 log and related recordkeeping forms can be found at:</w:t>
      </w:r>
    </w:p>
    <w:p w14:paraId="1C333447" w14:textId="77777777" w:rsidR="00792E09" w:rsidRPr="0070164B" w:rsidRDefault="00593B9A" w:rsidP="00792E09">
      <w:pPr>
        <w:spacing w:after="120" w:line="240" w:lineRule="auto"/>
        <w:jc w:val="both"/>
        <w:rPr>
          <w:rFonts w:asciiTheme="minorHAnsi" w:hAnsiTheme="minorHAnsi" w:cs="Arial"/>
          <w:sz w:val="23"/>
          <w:szCs w:val="23"/>
        </w:rPr>
      </w:pPr>
      <w:hyperlink r:id="rId11" w:history="1">
        <w:r w:rsidR="00792E09" w:rsidRPr="0070164B">
          <w:rPr>
            <w:rStyle w:val="Hyperlink"/>
            <w:rFonts w:asciiTheme="minorHAnsi" w:hAnsiTheme="minorHAnsi" w:cs="Arial"/>
            <w:sz w:val="23"/>
            <w:szCs w:val="23"/>
          </w:rPr>
          <w:t>http://www.bls.gov/respondents/iif/forms/oshaforms.pdf</w:t>
        </w:r>
      </w:hyperlink>
      <w:r w:rsidR="00792E09" w:rsidRPr="0070164B">
        <w:rPr>
          <w:rFonts w:asciiTheme="minorHAnsi" w:hAnsiTheme="minorHAnsi" w:cs="Arial"/>
          <w:sz w:val="23"/>
          <w:szCs w:val="23"/>
        </w:rPr>
        <w:t>.</w:t>
      </w:r>
    </w:p>
    <w:p w14:paraId="73695903" w14:textId="77777777" w:rsidR="00D7403A" w:rsidRPr="0070164B" w:rsidRDefault="00D7403A" w:rsidP="00D7403A">
      <w:pPr>
        <w:spacing w:after="12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70164B">
        <w:rPr>
          <w:rFonts w:asciiTheme="minorHAnsi" w:hAnsiTheme="minorHAnsi" w:cs="Arial"/>
          <w:sz w:val="23"/>
          <w:szCs w:val="23"/>
        </w:rPr>
        <w:t>The Medic</w:t>
      </w:r>
      <w:r w:rsidR="00427F7D" w:rsidRPr="0070164B">
        <w:rPr>
          <w:rFonts w:asciiTheme="minorHAnsi" w:hAnsiTheme="minorHAnsi" w:cs="Arial"/>
          <w:sz w:val="23"/>
          <w:szCs w:val="23"/>
        </w:rPr>
        <w:t>, Safety Coordinator</w:t>
      </w:r>
      <w:r w:rsidRPr="0070164B">
        <w:rPr>
          <w:rFonts w:asciiTheme="minorHAnsi" w:hAnsiTheme="minorHAnsi" w:cs="Arial"/>
          <w:sz w:val="23"/>
          <w:szCs w:val="23"/>
        </w:rPr>
        <w:t xml:space="preserve"> or other appropriate person </w:t>
      </w:r>
      <w:r w:rsidR="00830D2F" w:rsidRPr="0070164B">
        <w:rPr>
          <w:rFonts w:asciiTheme="minorHAnsi" w:hAnsiTheme="minorHAnsi" w:cs="Arial"/>
          <w:sz w:val="23"/>
          <w:szCs w:val="23"/>
        </w:rPr>
        <w:t>can</w:t>
      </w:r>
      <w:r w:rsidRPr="0070164B">
        <w:rPr>
          <w:rFonts w:asciiTheme="minorHAnsi" w:hAnsiTheme="minorHAnsi" w:cs="Arial"/>
          <w:sz w:val="23"/>
          <w:szCs w:val="23"/>
        </w:rPr>
        <w:t xml:space="preserve"> complete this OSHA 300 log and </w:t>
      </w:r>
      <w:r w:rsidR="000F7C62" w:rsidRPr="0070164B">
        <w:rPr>
          <w:rFonts w:asciiTheme="minorHAnsi" w:hAnsiTheme="minorHAnsi" w:cs="Arial"/>
          <w:b/>
          <w:i/>
          <w:sz w:val="23"/>
          <w:szCs w:val="23"/>
        </w:rPr>
        <w:t xml:space="preserve">Incident </w:t>
      </w:r>
      <w:r w:rsidRPr="0070164B">
        <w:rPr>
          <w:rFonts w:asciiTheme="minorHAnsi" w:hAnsiTheme="minorHAnsi" w:cs="Arial"/>
          <w:b/>
          <w:i/>
          <w:sz w:val="23"/>
          <w:szCs w:val="23"/>
        </w:rPr>
        <w:t>Report</w:t>
      </w:r>
      <w:r w:rsidR="000F7C62" w:rsidRPr="0070164B">
        <w:rPr>
          <w:rFonts w:asciiTheme="minorHAnsi" w:hAnsiTheme="minorHAnsi" w:cs="Arial"/>
          <w:i/>
          <w:sz w:val="23"/>
          <w:szCs w:val="23"/>
        </w:rPr>
        <w:t xml:space="preserve"> </w:t>
      </w:r>
      <w:r w:rsidRPr="0070164B">
        <w:rPr>
          <w:rFonts w:asciiTheme="minorHAnsi" w:hAnsiTheme="minorHAnsi" w:cs="Arial"/>
          <w:sz w:val="23"/>
          <w:szCs w:val="23"/>
        </w:rPr>
        <w:t xml:space="preserve">for every injury, illness, or fatality required by law to be recorded. </w:t>
      </w:r>
    </w:p>
    <w:sectPr w:rsidR="00D7403A" w:rsidRPr="0070164B" w:rsidSect="004007A8">
      <w:footerReference w:type="default" r:id="rId12"/>
      <w:type w:val="continuous"/>
      <w:pgSz w:w="12240" w:h="15840"/>
      <w:pgMar w:top="1152" w:right="1440" w:bottom="1080" w:left="1152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91F3" w14:textId="77777777" w:rsidR="00DA6F13" w:rsidRDefault="00DA6F13">
      <w:pPr>
        <w:spacing w:after="0" w:line="240" w:lineRule="auto"/>
      </w:pPr>
      <w:r>
        <w:separator/>
      </w:r>
    </w:p>
  </w:endnote>
  <w:endnote w:type="continuationSeparator" w:id="0">
    <w:p w14:paraId="2BC98EA9" w14:textId="77777777" w:rsidR="00DA6F13" w:rsidRDefault="00DA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LMLAH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(WN)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4815"/>
      <w:docPartObj>
        <w:docPartGallery w:val="Page Numbers (Bottom of Page)"/>
        <w:docPartUnique/>
      </w:docPartObj>
    </w:sdtPr>
    <w:sdtEndPr/>
    <w:sdtContent>
      <w:p w14:paraId="3FEFF20D" w14:textId="77777777" w:rsidR="00E151F4" w:rsidRDefault="00E151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C66">
          <w:rPr>
            <w:noProof/>
          </w:rPr>
          <w:t>2</w:t>
        </w:r>
        <w:r>
          <w:fldChar w:fldCharType="end"/>
        </w:r>
      </w:p>
    </w:sdtContent>
  </w:sdt>
  <w:p w14:paraId="7325BDE7" w14:textId="77777777" w:rsidR="00E151F4" w:rsidRDefault="00E15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C466" w14:textId="77777777" w:rsidR="00DA6F13" w:rsidRDefault="00DA6F13">
      <w:pPr>
        <w:spacing w:after="0" w:line="240" w:lineRule="auto"/>
      </w:pPr>
      <w:r>
        <w:separator/>
      </w:r>
    </w:p>
  </w:footnote>
  <w:footnote w:type="continuationSeparator" w:id="0">
    <w:p w14:paraId="00C38C52" w14:textId="77777777" w:rsidR="00DA6F13" w:rsidRDefault="00DA6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E405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518B9"/>
    <w:multiLevelType w:val="hybridMultilevel"/>
    <w:tmpl w:val="7B722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67FD"/>
    <w:multiLevelType w:val="hybridMultilevel"/>
    <w:tmpl w:val="63D6677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D21CC6"/>
    <w:multiLevelType w:val="hybridMultilevel"/>
    <w:tmpl w:val="63D6677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66174D"/>
    <w:multiLevelType w:val="hybridMultilevel"/>
    <w:tmpl w:val="63D6677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E22458"/>
    <w:multiLevelType w:val="hybridMultilevel"/>
    <w:tmpl w:val="63D6677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973954"/>
    <w:multiLevelType w:val="hybridMultilevel"/>
    <w:tmpl w:val="C61CDD76"/>
    <w:lvl w:ilvl="0" w:tplc="FB20C0C8">
      <w:start w:val="1"/>
      <w:numFmt w:val="decimal"/>
      <w:lvlText w:val="%1."/>
      <w:lvlJc w:val="left"/>
      <w:pPr>
        <w:ind w:left="1080" w:hanging="360"/>
      </w:pPr>
    </w:lvl>
    <w:lvl w:ilvl="1" w:tplc="3BFA6882" w:tentative="1">
      <w:start w:val="1"/>
      <w:numFmt w:val="lowerLetter"/>
      <w:lvlText w:val="%2."/>
      <w:lvlJc w:val="left"/>
      <w:pPr>
        <w:ind w:left="1800" w:hanging="360"/>
      </w:pPr>
    </w:lvl>
    <w:lvl w:ilvl="2" w:tplc="E4E6D8CA" w:tentative="1">
      <w:start w:val="1"/>
      <w:numFmt w:val="lowerRoman"/>
      <w:lvlText w:val="%3."/>
      <w:lvlJc w:val="right"/>
      <w:pPr>
        <w:ind w:left="2520" w:hanging="180"/>
      </w:pPr>
    </w:lvl>
    <w:lvl w:ilvl="3" w:tplc="60AAC9E6" w:tentative="1">
      <w:start w:val="1"/>
      <w:numFmt w:val="decimal"/>
      <w:lvlText w:val="%4."/>
      <w:lvlJc w:val="left"/>
      <w:pPr>
        <w:ind w:left="3240" w:hanging="360"/>
      </w:pPr>
    </w:lvl>
    <w:lvl w:ilvl="4" w:tplc="0122CC4E" w:tentative="1">
      <w:start w:val="1"/>
      <w:numFmt w:val="lowerLetter"/>
      <w:lvlText w:val="%5."/>
      <w:lvlJc w:val="left"/>
      <w:pPr>
        <w:ind w:left="3960" w:hanging="360"/>
      </w:pPr>
    </w:lvl>
    <w:lvl w:ilvl="5" w:tplc="45A09118" w:tentative="1">
      <w:start w:val="1"/>
      <w:numFmt w:val="lowerRoman"/>
      <w:lvlText w:val="%6."/>
      <w:lvlJc w:val="right"/>
      <w:pPr>
        <w:ind w:left="4680" w:hanging="180"/>
      </w:pPr>
    </w:lvl>
    <w:lvl w:ilvl="6" w:tplc="AFB2C03C" w:tentative="1">
      <w:start w:val="1"/>
      <w:numFmt w:val="decimal"/>
      <w:lvlText w:val="%7."/>
      <w:lvlJc w:val="left"/>
      <w:pPr>
        <w:ind w:left="5400" w:hanging="360"/>
      </w:pPr>
    </w:lvl>
    <w:lvl w:ilvl="7" w:tplc="33780EA6" w:tentative="1">
      <w:start w:val="1"/>
      <w:numFmt w:val="lowerLetter"/>
      <w:lvlText w:val="%8."/>
      <w:lvlJc w:val="left"/>
      <w:pPr>
        <w:ind w:left="6120" w:hanging="360"/>
      </w:pPr>
    </w:lvl>
    <w:lvl w:ilvl="8" w:tplc="532C52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53D7C"/>
    <w:multiLevelType w:val="hybridMultilevel"/>
    <w:tmpl w:val="63D6677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E5007"/>
    <w:multiLevelType w:val="hybridMultilevel"/>
    <w:tmpl w:val="DEBC8088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Paragraph1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bullet"/>
      <w:pStyle w:val="Paragraph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pStyle w:val="Paragraph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pStyle w:val="Indent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pStyle w:val="List6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B1278"/>
    <w:multiLevelType w:val="hybridMultilevel"/>
    <w:tmpl w:val="86502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77235"/>
    <w:multiLevelType w:val="hybridMultilevel"/>
    <w:tmpl w:val="275C80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06EF1"/>
    <w:multiLevelType w:val="hybridMultilevel"/>
    <w:tmpl w:val="291216DE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B291E"/>
    <w:multiLevelType w:val="hybridMultilevel"/>
    <w:tmpl w:val="63D6677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C105BE"/>
    <w:multiLevelType w:val="hybridMultilevel"/>
    <w:tmpl w:val="63D6677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2E902F1"/>
    <w:multiLevelType w:val="hybridMultilevel"/>
    <w:tmpl w:val="4E64D4A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F41434"/>
    <w:multiLevelType w:val="hybridMultilevel"/>
    <w:tmpl w:val="E13430AE"/>
    <w:lvl w:ilvl="0" w:tplc="0409000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4C2AD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23CC0388"/>
    <w:multiLevelType w:val="hybridMultilevel"/>
    <w:tmpl w:val="CE74AFBC"/>
    <w:lvl w:ilvl="0" w:tplc="50124986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2663659F"/>
    <w:multiLevelType w:val="hybridMultilevel"/>
    <w:tmpl w:val="EC34283A"/>
    <w:lvl w:ilvl="0" w:tplc="4FE4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52626"/>
    <w:multiLevelType w:val="hybridMultilevel"/>
    <w:tmpl w:val="8362A7E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7F5C92"/>
    <w:multiLevelType w:val="hybridMultilevel"/>
    <w:tmpl w:val="9378E3B0"/>
    <w:lvl w:ilvl="0" w:tplc="040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20" w15:restartNumberingAfterBreak="0">
    <w:nsid w:val="2E8F7128"/>
    <w:multiLevelType w:val="hybridMultilevel"/>
    <w:tmpl w:val="3ACAD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A107F"/>
    <w:multiLevelType w:val="hybridMultilevel"/>
    <w:tmpl w:val="FDFC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F69D0"/>
    <w:multiLevelType w:val="hybridMultilevel"/>
    <w:tmpl w:val="A8D47B48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B0BF9"/>
    <w:multiLevelType w:val="hybridMultilevel"/>
    <w:tmpl w:val="0C602150"/>
    <w:lvl w:ilvl="0" w:tplc="1DB4E168">
      <w:start w:val="1"/>
      <w:numFmt w:val="decimal"/>
      <w:lvlText w:val="%1."/>
      <w:lvlJc w:val="left"/>
      <w:pPr>
        <w:ind w:left="720" w:hanging="360"/>
      </w:pPr>
    </w:lvl>
    <w:lvl w:ilvl="1" w:tplc="145A1864" w:tentative="1">
      <w:start w:val="1"/>
      <w:numFmt w:val="lowerLetter"/>
      <w:lvlText w:val="%2."/>
      <w:lvlJc w:val="left"/>
      <w:pPr>
        <w:ind w:left="1440" w:hanging="360"/>
      </w:pPr>
    </w:lvl>
    <w:lvl w:ilvl="2" w:tplc="383E0550" w:tentative="1">
      <w:start w:val="1"/>
      <w:numFmt w:val="lowerRoman"/>
      <w:lvlText w:val="%3."/>
      <w:lvlJc w:val="right"/>
      <w:pPr>
        <w:ind w:left="2160" w:hanging="180"/>
      </w:pPr>
    </w:lvl>
    <w:lvl w:ilvl="3" w:tplc="430213D2" w:tentative="1">
      <w:start w:val="1"/>
      <w:numFmt w:val="decimal"/>
      <w:lvlText w:val="%4."/>
      <w:lvlJc w:val="left"/>
      <w:pPr>
        <w:ind w:left="2880" w:hanging="360"/>
      </w:pPr>
    </w:lvl>
    <w:lvl w:ilvl="4" w:tplc="AAA29810" w:tentative="1">
      <w:start w:val="1"/>
      <w:numFmt w:val="lowerLetter"/>
      <w:lvlText w:val="%5."/>
      <w:lvlJc w:val="left"/>
      <w:pPr>
        <w:ind w:left="3600" w:hanging="360"/>
      </w:pPr>
    </w:lvl>
    <w:lvl w:ilvl="5" w:tplc="1732241C" w:tentative="1">
      <w:start w:val="1"/>
      <w:numFmt w:val="lowerRoman"/>
      <w:lvlText w:val="%6."/>
      <w:lvlJc w:val="right"/>
      <w:pPr>
        <w:ind w:left="4320" w:hanging="180"/>
      </w:pPr>
    </w:lvl>
    <w:lvl w:ilvl="6" w:tplc="BF300626" w:tentative="1">
      <w:start w:val="1"/>
      <w:numFmt w:val="decimal"/>
      <w:lvlText w:val="%7."/>
      <w:lvlJc w:val="left"/>
      <w:pPr>
        <w:ind w:left="5040" w:hanging="360"/>
      </w:pPr>
    </w:lvl>
    <w:lvl w:ilvl="7" w:tplc="58CC1794" w:tentative="1">
      <w:start w:val="1"/>
      <w:numFmt w:val="lowerLetter"/>
      <w:lvlText w:val="%8."/>
      <w:lvlJc w:val="left"/>
      <w:pPr>
        <w:ind w:left="5760" w:hanging="360"/>
      </w:pPr>
    </w:lvl>
    <w:lvl w:ilvl="8" w:tplc="CC546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17ACF"/>
    <w:multiLevelType w:val="hybridMultilevel"/>
    <w:tmpl w:val="3678E3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A45F5"/>
    <w:multiLevelType w:val="hybridMultilevel"/>
    <w:tmpl w:val="0DACBA58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8E67E40"/>
    <w:multiLevelType w:val="hybridMultilevel"/>
    <w:tmpl w:val="8E606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D1280B"/>
    <w:multiLevelType w:val="hybridMultilevel"/>
    <w:tmpl w:val="63D6677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D74BD7"/>
    <w:multiLevelType w:val="hybridMultilevel"/>
    <w:tmpl w:val="AA4A89B0"/>
    <w:lvl w:ilvl="0" w:tplc="0BF8923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  <w:u w:val="none"/>
      </w:rPr>
    </w:lvl>
    <w:lvl w:ilvl="1" w:tplc="04090003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auto"/>
        <w:sz w:val="24"/>
        <w:szCs w:val="24"/>
      </w:rPr>
    </w:lvl>
    <w:lvl w:ilvl="2" w:tplc="CBAAD62C">
      <w:start w:val="1"/>
      <w:numFmt w:val="decimal"/>
      <w:lvlText w:val="%3."/>
      <w:lvlJc w:val="right"/>
      <w:pPr>
        <w:tabs>
          <w:tab w:val="num" w:pos="1980"/>
        </w:tabs>
        <w:ind w:left="1980" w:hanging="180"/>
      </w:pPr>
      <w:rPr>
        <w:rFonts w:asciiTheme="minorHAnsi" w:eastAsia="Calibri" w:hAnsiTheme="minorHAnsi" w:cs="Arial"/>
      </w:rPr>
    </w:lvl>
    <w:lvl w:ilvl="3" w:tplc="0409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9" w15:restartNumberingAfterBreak="0">
    <w:nsid w:val="4DC72369"/>
    <w:multiLevelType w:val="hybridMultilevel"/>
    <w:tmpl w:val="BD46B26C"/>
    <w:lvl w:ilvl="0" w:tplc="4FE4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0AF0EA8"/>
    <w:multiLevelType w:val="hybridMultilevel"/>
    <w:tmpl w:val="09DEEFF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6A7231"/>
    <w:multiLevelType w:val="hybridMultilevel"/>
    <w:tmpl w:val="C128C6EA"/>
    <w:lvl w:ilvl="0" w:tplc="0409000F">
      <w:start w:val="1"/>
      <w:numFmt w:val="bullet"/>
      <w:pStyle w:val="ENVIRONRpt-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000000"/>
        <w:sz w:val="20"/>
      </w:rPr>
    </w:lvl>
    <w:lvl w:ilvl="1" w:tplc="04090019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8F7455"/>
    <w:multiLevelType w:val="hybridMultilevel"/>
    <w:tmpl w:val="63D6677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0E005D"/>
    <w:multiLevelType w:val="hybridMultilevel"/>
    <w:tmpl w:val="AB88EB4C"/>
    <w:lvl w:ilvl="0" w:tplc="87F2F5A0">
      <w:start w:val="1"/>
      <w:numFmt w:val="bullet"/>
      <w:pStyle w:val="Bullet-SingleSpac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10957"/>
    <w:multiLevelType w:val="hybridMultilevel"/>
    <w:tmpl w:val="16426B0E"/>
    <w:lvl w:ilvl="0" w:tplc="68A04530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1" w:tplc="8E1A1530" w:tentative="1">
      <w:start w:val="1"/>
      <w:numFmt w:val="bullet"/>
      <w:lvlText w:val="o"/>
      <w:lvlJc w:val="left"/>
      <w:pPr>
        <w:ind w:left="252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CCA0C16"/>
    <w:multiLevelType w:val="hybridMultilevel"/>
    <w:tmpl w:val="C71E6B72"/>
    <w:lvl w:ilvl="0" w:tplc="04090001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01B3432"/>
    <w:multiLevelType w:val="hybridMultilevel"/>
    <w:tmpl w:val="8362A7E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210455C"/>
    <w:multiLevelType w:val="hybridMultilevel"/>
    <w:tmpl w:val="A79A4CA8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F0225"/>
    <w:multiLevelType w:val="hybridMultilevel"/>
    <w:tmpl w:val="CEE812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52F05F3"/>
    <w:multiLevelType w:val="hybridMultilevel"/>
    <w:tmpl w:val="63D6677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8166E0A"/>
    <w:multiLevelType w:val="hybridMultilevel"/>
    <w:tmpl w:val="9462E514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8427A53"/>
    <w:multiLevelType w:val="hybridMultilevel"/>
    <w:tmpl w:val="63D6677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FB70455"/>
    <w:multiLevelType w:val="hybridMultilevel"/>
    <w:tmpl w:val="98660816"/>
    <w:lvl w:ilvl="0" w:tplc="E20C9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E94BA0"/>
    <w:multiLevelType w:val="hybridMultilevel"/>
    <w:tmpl w:val="F14EC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4F6CD6"/>
    <w:multiLevelType w:val="hybridMultilevel"/>
    <w:tmpl w:val="DA0A65C2"/>
    <w:lvl w:ilvl="0" w:tplc="6270D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D764B2"/>
    <w:multiLevelType w:val="hybridMultilevel"/>
    <w:tmpl w:val="63D6677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0C5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1D606C"/>
    <w:multiLevelType w:val="hybridMultilevel"/>
    <w:tmpl w:val="CCCA1F5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4561">
    <w:abstractNumId w:val="34"/>
  </w:num>
  <w:num w:numId="2" w16cid:durableId="710068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208493">
    <w:abstractNumId w:val="23"/>
  </w:num>
  <w:num w:numId="4" w16cid:durableId="930115827">
    <w:abstractNumId w:val="31"/>
  </w:num>
  <w:num w:numId="5" w16cid:durableId="1633828191">
    <w:abstractNumId w:val="17"/>
  </w:num>
  <w:num w:numId="6" w16cid:durableId="2080320652">
    <w:abstractNumId w:val="46"/>
  </w:num>
  <w:num w:numId="7" w16cid:durableId="1961719232">
    <w:abstractNumId w:val="29"/>
  </w:num>
  <w:num w:numId="8" w16cid:durableId="782503755">
    <w:abstractNumId w:val="14"/>
  </w:num>
  <w:num w:numId="9" w16cid:durableId="292323116">
    <w:abstractNumId w:val="25"/>
  </w:num>
  <w:num w:numId="10" w16cid:durableId="912860644">
    <w:abstractNumId w:val="10"/>
  </w:num>
  <w:num w:numId="11" w16cid:durableId="15204483">
    <w:abstractNumId w:val="12"/>
  </w:num>
  <w:num w:numId="12" w16cid:durableId="1598975034">
    <w:abstractNumId w:val="26"/>
  </w:num>
  <w:num w:numId="13" w16cid:durableId="1512723143">
    <w:abstractNumId w:val="44"/>
  </w:num>
  <w:num w:numId="14" w16cid:durableId="327753681">
    <w:abstractNumId w:val="18"/>
  </w:num>
  <w:num w:numId="15" w16cid:durableId="1966958107">
    <w:abstractNumId w:val="15"/>
  </w:num>
  <w:num w:numId="16" w16cid:durableId="1285427057">
    <w:abstractNumId w:val="35"/>
  </w:num>
  <w:num w:numId="17" w16cid:durableId="1076055472">
    <w:abstractNumId w:val="24"/>
  </w:num>
  <w:num w:numId="18" w16cid:durableId="265777230">
    <w:abstractNumId w:val="6"/>
  </w:num>
  <w:num w:numId="19" w16cid:durableId="612715482">
    <w:abstractNumId w:val="16"/>
  </w:num>
  <w:num w:numId="20" w16cid:durableId="98719179">
    <w:abstractNumId w:val="8"/>
  </w:num>
  <w:num w:numId="21" w16cid:durableId="1968003337">
    <w:abstractNumId w:val="30"/>
  </w:num>
  <w:num w:numId="22" w16cid:durableId="1669822000">
    <w:abstractNumId w:val="28"/>
  </w:num>
  <w:num w:numId="23" w16cid:durableId="1804039569">
    <w:abstractNumId w:val="43"/>
  </w:num>
  <w:num w:numId="24" w16cid:durableId="502353788">
    <w:abstractNumId w:val="11"/>
  </w:num>
  <w:num w:numId="25" w16cid:durableId="1282300806">
    <w:abstractNumId w:val="37"/>
  </w:num>
  <w:num w:numId="26" w16cid:durableId="672800807">
    <w:abstractNumId w:val="22"/>
  </w:num>
  <w:num w:numId="27" w16cid:durableId="1474059336">
    <w:abstractNumId w:val="0"/>
  </w:num>
  <w:num w:numId="28" w16cid:durableId="820541141">
    <w:abstractNumId w:val="33"/>
  </w:num>
  <w:num w:numId="29" w16cid:durableId="1731151338">
    <w:abstractNumId w:val="36"/>
  </w:num>
  <w:num w:numId="30" w16cid:durableId="1300309479">
    <w:abstractNumId w:val="3"/>
  </w:num>
  <w:num w:numId="31" w16cid:durableId="2012178376">
    <w:abstractNumId w:val="7"/>
  </w:num>
  <w:num w:numId="32" w16cid:durableId="1088430818">
    <w:abstractNumId w:val="45"/>
  </w:num>
  <w:num w:numId="33" w16cid:durableId="1506283586">
    <w:abstractNumId w:val="27"/>
  </w:num>
  <w:num w:numId="34" w16cid:durableId="950278990">
    <w:abstractNumId w:val="39"/>
  </w:num>
  <w:num w:numId="35" w16cid:durableId="1374766770">
    <w:abstractNumId w:val="42"/>
  </w:num>
  <w:num w:numId="36" w16cid:durableId="837305266">
    <w:abstractNumId w:val="41"/>
  </w:num>
  <w:num w:numId="37" w16cid:durableId="252476209">
    <w:abstractNumId w:val="4"/>
  </w:num>
  <w:num w:numId="38" w16cid:durableId="1062682319">
    <w:abstractNumId w:val="13"/>
  </w:num>
  <w:num w:numId="39" w16cid:durableId="994844170">
    <w:abstractNumId w:val="2"/>
  </w:num>
  <w:num w:numId="40" w16cid:durableId="291328639">
    <w:abstractNumId w:val="5"/>
  </w:num>
  <w:num w:numId="41" w16cid:durableId="239566098">
    <w:abstractNumId w:val="32"/>
  </w:num>
  <w:num w:numId="42" w16cid:durableId="1818066679">
    <w:abstractNumId w:val="40"/>
  </w:num>
  <w:num w:numId="43" w16cid:durableId="2101674369">
    <w:abstractNumId w:val="38"/>
  </w:num>
  <w:num w:numId="44" w16cid:durableId="513961530">
    <w:abstractNumId w:val="19"/>
  </w:num>
  <w:num w:numId="45" w16cid:durableId="1532643586">
    <w:abstractNumId w:val="9"/>
  </w:num>
  <w:num w:numId="46" w16cid:durableId="294677207">
    <w:abstractNumId w:val="1"/>
  </w:num>
  <w:num w:numId="47" w16cid:durableId="1438990216">
    <w:abstractNumId w:val="20"/>
  </w:num>
  <w:num w:numId="48" w16cid:durableId="1648633786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EC"/>
    <w:rsid w:val="00010C00"/>
    <w:rsid w:val="0002128D"/>
    <w:rsid w:val="00027164"/>
    <w:rsid w:val="0004209E"/>
    <w:rsid w:val="0008115C"/>
    <w:rsid w:val="00084EE8"/>
    <w:rsid w:val="000B461F"/>
    <w:rsid w:val="000C3D52"/>
    <w:rsid w:val="000C7C69"/>
    <w:rsid w:val="000F0D12"/>
    <w:rsid w:val="000F4A7A"/>
    <w:rsid w:val="000F7C62"/>
    <w:rsid w:val="0010209E"/>
    <w:rsid w:val="001158BA"/>
    <w:rsid w:val="001165F2"/>
    <w:rsid w:val="00133CEC"/>
    <w:rsid w:val="00143657"/>
    <w:rsid w:val="00162A79"/>
    <w:rsid w:val="00164E55"/>
    <w:rsid w:val="00173C95"/>
    <w:rsid w:val="001A7AC4"/>
    <w:rsid w:val="001B7F5E"/>
    <w:rsid w:val="00203F1B"/>
    <w:rsid w:val="00220A87"/>
    <w:rsid w:val="002269EF"/>
    <w:rsid w:val="00231382"/>
    <w:rsid w:val="002627F8"/>
    <w:rsid w:val="002839DB"/>
    <w:rsid w:val="00287654"/>
    <w:rsid w:val="00291CEE"/>
    <w:rsid w:val="002978C0"/>
    <w:rsid w:val="002A0794"/>
    <w:rsid w:val="002C25F9"/>
    <w:rsid w:val="002C7B53"/>
    <w:rsid w:val="002D6884"/>
    <w:rsid w:val="002E7ED8"/>
    <w:rsid w:val="003347E7"/>
    <w:rsid w:val="0033641C"/>
    <w:rsid w:val="00375A26"/>
    <w:rsid w:val="00385558"/>
    <w:rsid w:val="00392A6B"/>
    <w:rsid w:val="003955E3"/>
    <w:rsid w:val="003979AC"/>
    <w:rsid w:val="003B1435"/>
    <w:rsid w:val="003C3B3C"/>
    <w:rsid w:val="003D0DD7"/>
    <w:rsid w:val="003D37DF"/>
    <w:rsid w:val="003F0817"/>
    <w:rsid w:val="003F7E7A"/>
    <w:rsid w:val="004007A8"/>
    <w:rsid w:val="00407100"/>
    <w:rsid w:val="004115BE"/>
    <w:rsid w:val="004156D8"/>
    <w:rsid w:val="00417057"/>
    <w:rsid w:val="004252F4"/>
    <w:rsid w:val="00427F7D"/>
    <w:rsid w:val="004369C0"/>
    <w:rsid w:val="00456455"/>
    <w:rsid w:val="00467684"/>
    <w:rsid w:val="004701A6"/>
    <w:rsid w:val="00472E3D"/>
    <w:rsid w:val="004C07FB"/>
    <w:rsid w:val="004C1223"/>
    <w:rsid w:val="004E2D27"/>
    <w:rsid w:val="004F5791"/>
    <w:rsid w:val="00510BD8"/>
    <w:rsid w:val="0051369F"/>
    <w:rsid w:val="0051623E"/>
    <w:rsid w:val="005179D3"/>
    <w:rsid w:val="00531A50"/>
    <w:rsid w:val="00566764"/>
    <w:rsid w:val="0057235D"/>
    <w:rsid w:val="00583BD4"/>
    <w:rsid w:val="005906A5"/>
    <w:rsid w:val="00593B9A"/>
    <w:rsid w:val="005F04AC"/>
    <w:rsid w:val="00614D2A"/>
    <w:rsid w:val="00620063"/>
    <w:rsid w:val="00647F42"/>
    <w:rsid w:val="006A63D8"/>
    <w:rsid w:val="0070164B"/>
    <w:rsid w:val="007123D5"/>
    <w:rsid w:val="007302DB"/>
    <w:rsid w:val="007453F8"/>
    <w:rsid w:val="007750A0"/>
    <w:rsid w:val="00775B18"/>
    <w:rsid w:val="00792E09"/>
    <w:rsid w:val="007A2834"/>
    <w:rsid w:val="007B692F"/>
    <w:rsid w:val="007B6C14"/>
    <w:rsid w:val="007B6E49"/>
    <w:rsid w:val="007D2C94"/>
    <w:rsid w:val="00800567"/>
    <w:rsid w:val="00824A86"/>
    <w:rsid w:val="00830D2F"/>
    <w:rsid w:val="00834AD3"/>
    <w:rsid w:val="0087560D"/>
    <w:rsid w:val="008867E3"/>
    <w:rsid w:val="008935BF"/>
    <w:rsid w:val="008A66BC"/>
    <w:rsid w:val="008B72FA"/>
    <w:rsid w:val="008D5F34"/>
    <w:rsid w:val="008D702A"/>
    <w:rsid w:val="008E7E6E"/>
    <w:rsid w:val="008F7559"/>
    <w:rsid w:val="00957038"/>
    <w:rsid w:val="009636D8"/>
    <w:rsid w:val="00977D63"/>
    <w:rsid w:val="009A1567"/>
    <w:rsid w:val="009B37DE"/>
    <w:rsid w:val="009C2A1F"/>
    <w:rsid w:val="009C49A7"/>
    <w:rsid w:val="009C7DAA"/>
    <w:rsid w:val="009D0C5B"/>
    <w:rsid w:val="00A02D2A"/>
    <w:rsid w:val="00A52302"/>
    <w:rsid w:val="00AA0190"/>
    <w:rsid w:val="00AB09CF"/>
    <w:rsid w:val="00AF6457"/>
    <w:rsid w:val="00B034FF"/>
    <w:rsid w:val="00B127E9"/>
    <w:rsid w:val="00B12981"/>
    <w:rsid w:val="00B53537"/>
    <w:rsid w:val="00B7098E"/>
    <w:rsid w:val="00B93350"/>
    <w:rsid w:val="00C13E4D"/>
    <w:rsid w:val="00C6677B"/>
    <w:rsid w:val="00C86A54"/>
    <w:rsid w:val="00C9048B"/>
    <w:rsid w:val="00CB5C66"/>
    <w:rsid w:val="00CD3787"/>
    <w:rsid w:val="00D166A0"/>
    <w:rsid w:val="00D472A9"/>
    <w:rsid w:val="00D7403A"/>
    <w:rsid w:val="00DA2A8A"/>
    <w:rsid w:val="00DA6F13"/>
    <w:rsid w:val="00DB1702"/>
    <w:rsid w:val="00DC20DA"/>
    <w:rsid w:val="00DC3669"/>
    <w:rsid w:val="00DE3383"/>
    <w:rsid w:val="00E151F4"/>
    <w:rsid w:val="00E20A45"/>
    <w:rsid w:val="00E2443C"/>
    <w:rsid w:val="00E436C2"/>
    <w:rsid w:val="00E63B3C"/>
    <w:rsid w:val="00E72B0F"/>
    <w:rsid w:val="00E72B65"/>
    <w:rsid w:val="00E92F71"/>
    <w:rsid w:val="00EA4102"/>
    <w:rsid w:val="00EC711A"/>
    <w:rsid w:val="00EF71C7"/>
    <w:rsid w:val="00F07FEF"/>
    <w:rsid w:val="00F36709"/>
    <w:rsid w:val="00F8038D"/>
    <w:rsid w:val="00F81B7C"/>
    <w:rsid w:val="00FA3A09"/>
    <w:rsid w:val="00FE6A61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224BC6B"/>
  <w15:docId w15:val="{52EF75E9-6042-4AB0-BC3D-F9EC541F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CE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3CEC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33C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3CEC"/>
    <w:pPr>
      <w:keepNext/>
      <w:tabs>
        <w:tab w:val="left" w:pos="2340"/>
        <w:tab w:val="left" w:pos="2790"/>
      </w:tabs>
      <w:spacing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3CE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3CEC"/>
    <w:pPr>
      <w:keepNext/>
      <w:spacing w:after="0" w:line="240" w:lineRule="auto"/>
      <w:outlineLvl w:val="4"/>
    </w:pPr>
    <w:rPr>
      <w:rFonts w:ascii="Arial" w:eastAsia="Times New Roman" w:hAnsi="Arial" w:cs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133CEC"/>
    <w:pPr>
      <w:keepNext/>
      <w:spacing w:after="0" w:line="240" w:lineRule="auto"/>
      <w:ind w:left="720"/>
      <w:jc w:val="center"/>
      <w:outlineLvl w:val="5"/>
    </w:pPr>
    <w:rPr>
      <w:rFonts w:ascii="Arial" w:eastAsia="Times New Roman" w:hAnsi="Arial" w:cs="Arial"/>
      <w:sz w:val="72"/>
      <w:szCs w:val="20"/>
    </w:rPr>
  </w:style>
  <w:style w:type="paragraph" w:styleId="Heading7">
    <w:name w:val="heading 7"/>
    <w:basedOn w:val="Normal"/>
    <w:next w:val="Normal"/>
    <w:link w:val="Heading7Char"/>
    <w:qFormat/>
    <w:rsid w:val="00133CEC"/>
    <w:pPr>
      <w:keepNext/>
      <w:spacing w:after="0" w:line="240" w:lineRule="auto"/>
      <w:ind w:left="360"/>
      <w:jc w:val="center"/>
      <w:outlineLvl w:val="6"/>
    </w:pPr>
    <w:rPr>
      <w:rFonts w:ascii="Arial" w:eastAsia="Times New Roman" w:hAnsi="Arial" w:cs="Arial"/>
      <w:sz w:val="72"/>
      <w:szCs w:val="20"/>
    </w:rPr>
  </w:style>
  <w:style w:type="paragraph" w:styleId="Heading8">
    <w:name w:val="heading 8"/>
    <w:basedOn w:val="Normal"/>
    <w:next w:val="Normal"/>
    <w:link w:val="Heading8Char"/>
    <w:qFormat/>
    <w:rsid w:val="00133CEC"/>
    <w:pPr>
      <w:keepNext/>
      <w:spacing w:after="0" w:line="240" w:lineRule="auto"/>
      <w:ind w:right="36" w:firstLine="360"/>
      <w:outlineLvl w:val="7"/>
    </w:pPr>
    <w:rPr>
      <w:rFonts w:ascii="Arial" w:eastAsia="Times New Roman" w:hAnsi="Arial" w:cs="Arial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133CEC"/>
    <w:pPr>
      <w:keepNext/>
      <w:spacing w:after="0" w:line="240" w:lineRule="auto"/>
      <w:ind w:right="36"/>
      <w:outlineLvl w:val="8"/>
    </w:pPr>
    <w:rPr>
      <w:rFonts w:ascii="Arial" w:eastAsia="Times New Roman" w:hAnsi="Arial" w:cs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3CEC"/>
    <w:rPr>
      <w:rFonts w:ascii="Arial" w:eastAsia="Times New Roman" w:hAnsi="Arial" w:cs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C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33CEC"/>
    <w:rPr>
      <w:rFonts w:ascii="Arial" w:eastAsia="Times New Roman" w:hAnsi="Arial" w:cs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133CEC"/>
    <w:rPr>
      <w:rFonts w:ascii="Arial" w:eastAsia="Times New Roman" w:hAnsi="Arial" w:cs="Arial"/>
      <w:sz w:val="48"/>
    </w:rPr>
  </w:style>
  <w:style w:type="character" w:customStyle="1" w:styleId="Heading5Char">
    <w:name w:val="Heading 5 Char"/>
    <w:basedOn w:val="DefaultParagraphFont"/>
    <w:link w:val="Heading5"/>
    <w:uiPriority w:val="99"/>
    <w:rsid w:val="00133CEC"/>
    <w:rPr>
      <w:rFonts w:ascii="Arial" w:eastAsia="Times New Roman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133CEC"/>
    <w:rPr>
      <w:rFonts w:ascii="Arial" w:eastAsia="Times New Roman" w:hAnsi="Arial" w:cs="Arial"/>
      <w:sz w:val="72"/>
    </w:rPr>
  </w:style>
  <w:style w:type="character" w:customStyle="1" w:styleId="Heading7Char">
    <w:name w:val="Heading 7 Char"/>
    <w:basedOn w:val="DefaultParagraphFont"/>
    <w:link w:val="Heading7"/>
    <w:rsid w:val="00133CEC"/>
    <w:rPr>
      <w:rFonts w:ascii="Arial" w:eastAsia="Times New Roman" w:hAnsi="Arial" w:cs="Arial"/>
      <w:sz w:val="72"/>
    </w:rPr>
  </w:style>
  <w:style w:type="character" w:customStyle="1" w:styleId="Heading8Char">
    <w:name w:val="Heading 8 Char"/>
    <w:basedOn w:val="DefaultParagraphFont"/>
    <w:link w:val="Heading8"/>
    <w:rsid w:val="00133CEC"/>
    <w:rPr>
      <w:rFonts w:ascii="Arial" w:eastAsia="Times New Roman" w:hAnsi="Arial" w:cs="Arial"/>
      <w:b/>
      <w:sz w:val="24"/>
    </w:rPr>
  </w:style>
  <w:style w:type="character" w:customStyle="1" w:styleId="Heading9Char">
    <w:name w:val="Heading 9 Char"/>
    <w:basedOn w:val="DefaultParagraphFont"/>
    <w:link w:val="Heading9"/>
    <w:rsid w:val="00133CEC"/>
    <w:rPr>
      <w:rFonts w:ascii="Arial" w:eastAsia="Times New Roman" w:hAnsi="Arial" w:cs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3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CE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CEC"/>
    <w:rPr>
      <w:sz w:val="22"/>
      <w:szCs w:val="22"/>
    </w:rPr>
  </w:style>
  <w:style w:type="paragraph" w:customStyle="1" w:styleId="DocID">
    <w:name w:val="DocID"/>
    <w:basedOn w:val="Footer"/>
    <w:next w:val="Footer"/>
    <w:link w:val="DocIDChar"/>
    <w:rsid w:val="00133CEC"/>
    <w:pPr>
      <w:tabs>
        <w:tab w:val="clear" w:pos="4680"/>
        <w:tab w:val="clear" w:pos="9360"/>
      </w:tabs>
      <w:spacing w:after="0" w:line="240" w:lineRule="auto"/>
    </w:pPr>
    <w:rPr>
      <w:rFonts w:ascii="Times New Roman" w:hAnsi="Times New Roman"/>
      <w:sz w:val="16"/>
      <w:szCs w:val="72"/>
    </w:rPr>
  </w:style>
  <w:style w:type="character" w:customStyle="1" w:styleId="DocIDChar">
    <w:name w:val="DocID Char"/>
    <w:basedOn w:val="DefaultParagraphFont"/>
    <w:link w:val="DocID"/>
    <w:rsid w:val="00133CEC"/>
    <w:rPr>
      <w:rFonts w:ascii="Times New Roman" w:hAnsi="Times New Roman"/>
      <w:sz w:val="16"/>
      <w:szCs w:val="72"/>
    </w:rPr>
  </w:style>
  <w:style w:type="paragraph" w:customStyle="1" w:styleId="ENVIRONRpt-BodyText">
    <w:name w:val="ENVIRON Rpt - Body Text"/>
    <w:basedOn w:val="Normal"/>
    <w:rsid w:val="00133CEC"/>
    <w:pPr>
      <w:spacing w:line="240" w:lineRule="atLeast"/>
    </w:pPr>
    <w:rPr>
      <w:rFonts w:ascii="Arial" w:eastAsia="Times New Roman" w:hAnsi="Arial"/>
      <w:snapToGrid w:val="0"/>
      <w:szCs w:val="20"/>
    </w:rPr>
  </w:style>
  <w:style w:type="paragraph" w:customStyle="1" w:styleId="ENVIRONRpt-Bullet">
    <w:name w:val="ENVIRON Rpt - Bullet"/>
    <w:basedOn w:val="Normal"/>
    <w:rsid w:val="00133CEC"/>
    <w:pPr>
      <w:numPr>
        <w:numId w:val="2"/>
      </w:numPr>
      <w:spacing w:after="120" w:line="280" w:lineRule="atLeast"/>
    </w:pPr>
    <w:rPr>
      <w:rFonts w:ascii="Arial" w:eastAsia="Times New Roman" w:hAnsi="Arial"/>
      <w:szCs w:val="20"/>
    </w:rPr>
  </w:style>
  <w:style w:type="paragraph" w:customStyle="1" w:styleId="ENVIRONRpt-BulletLast">
    <w:name w:val="ENVIRON Rpt - Bullet Last"/>
    <w:basedOn w:val="ENVIRONRpt-Bullet"/>
    <w:rsid w:val="00133CEC"/>
    <w:pPr>
      <w:spacing w:after="240"/>
    </w:pPr>
  </w:style>
  <w:style w:type="paragraph" w:customStyle="1" w:styleId="ENVIRONRpt-Heading2">
    <w:name w:val="ENVIRON Rpt - Heading 2"/>
    <w:basedOn w:val="Heading2"/>
    <w:next w:val="Normal"/>
    <w:rsid w:val="00133CEC"/>
    <w:pPr>
      <w:widowControl w:val="0"/>
      <w:tabs>
        <w:tab w:val="num" w:pos="576"/>
      </w:tabs>
      <w:autoSpaceDE w:val="0"/>
      <w:autoSpaceDN w:val="0"/>
      <w:adjustRightInd w:val="0"/>
      <w:spacing w:before="0" w:line="280" w:lineRule="atLeast"/>
      <w:ind w:left="576" w:hanging="576"/>
    </w:pPr>
    <w:rPr>
      <w:rFonts w:ascii="Arial" w:hAnsi="Arial" w:cs="Arial"/>
      <w:i w:val="0"/>
      <w:iCs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3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CEC"/>
    <w:rPr>
      <w:color w:val="0000FF"/>
      <w:u w:val="single"/>
    </w:rPr>
  </w:style>
  <w:style w:type="table" w:styleId="TableGrid">
    <w:name w:val="Table Grid"/>
    <w:basedOn w:val="TableNormal"/>
    <w:uiPriority w:val="59"/>
    <w:rsid w:val="00133CE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versalChar">
    <w:name w:val="Universal Char"/>
    <w:basedOn w:val="DefaultParagraphFont"/>
    <w:link w:val="Universal"/>
    <w:uiPriority w:val="99"/>
    <w:rsid w:val="00133CEC"/>
    <w:rPr>
      <w:sz w:val="24"/>
      <w:szCs w:val="24"/>
    </w:rPr>
  </w:style>
  <w:style w:type="paragraph" w:customStyle="1" w:styleId="Universal">
    <w:name w:val="Universal"/>
    <w:basedOn w:val="Normal"/>
    <w:link w:val="UniversalChar"/>
    <w:uiPriority w:val="99"/>
    <w:rsid w:val="00133CEC"/>
    <w:pPr>
      <w:spacing w:after="0" w:line="260" w:lineRule="exact"/>
    </w:pPr>
    <w:rPr>
      <w:sz w:val="24"/>
      <w:szCs w:val="24"/>
    </w:rPr>
  </w:style>
  <w:style w:type="paragraph" w:customStyle="1" w:styleId="Paragraph12">
    <w:name w:val="Paragraph1/2"/>
    <w:rsid w:val="00133CEC"/>
    <w:pPr>
      <w:numPr>
        <w:ilvl w:val="1"/>
        <w:numId w:val="20"/>
      </w:numPr>
      <w:tabs>
        <w:tab w:val="clear" w:pos="1440"/>
      </w:tabs>
      <w:overflowPunct w:val="0"/>
      <w:autoSpaceDE w:val="0"/>
      <w:autoSpaceDN w:val="0"/>
      <w:adjustRightInd w:val="0"/>
      <w:spacing w:after="120" w:line="280" w:lineRule="exact"/>
      <w:ind w:left="0" w:firstLine="0"/>
      <w:textAlignment w:val="baseline"/>
    </w:pPr>
    <w:rPr>
      <w:rFonts w:ascii="Times" w:eastAsia="Times New Roman" w:hAnsi="Times"/>
      <w:sz w:val="24"/>
      <w:lang w:val="en-GB"/>
    </w:rPr>
  </w:style>
  <w:style w:type="paragraph" w:customStyle="1" w:styleId="Paragraph3">
    <w:name w:val="Paragraph3"/>
    <w:rsid w:val="00133CEC"/>
    <w:pPr>
      <w:numPr>
        <w:ilvl w:val="2"/>
        <w:numId w:val="20"/>
      </w:numPr>
      <w:tabs>
        <w:tab w:val="clear" w:pos="2160"/>
      </w:tabs>
      <w:overflowPunct w:val="0"/>
      <w:autoSpaceDE w:val="0"/>
      <w:autoSpaceDN w:val="0"/>
      <w:adjustRightInd w:val="0"/>
      <w:spacing w:after="120" w:line="280" w:lineRule="exact"/>
      <w:ind w:left="360" w:firstLine="0"/>
      <w:textAlignment w:val="baseline"/>
    </w:pPr>
    <w:rPr>
      <w:rFonts w:ascii="Times" w:eastAsia="Times New Roman" w:hAnsi="Times"/>
      <w:sz w:val="24"/>
      <w:lang w:val="en-GB"/>
    </w:rPr>
  </w:style>
  <w:style w:type="paragraph" w:customStyle="1" w:styleId="Paragraph4">
    <w:name w:val="Paragraph4"/>
    <w:rsid w:val="00133CEC"/>
    <w:pPr>
      <w:numPr>
        <w:ilvl w:val="3"/>
        <w:numId w:val="20"/>
      </w:numPr>
      <w:tabs>
        <w:tab w:val="clear" w:pos="2880"/>
      </w:tabs>
      <w:overflowPunct w:val="0"/>
      <w:autoSpaceDE w:val="0"/>
      <w:autoSpaceDN w:val="0"/>
      <w:adjustRightInd w:val="0"/>
      <w:spacing w:after="120" w:line="280" w:lineRule="exact"/>
      <w:ind w:left="720" w:firstLine="0"/>
      <w:textAlignment w:val="baseline"/>
    </w:pPr>
    <w:rPr>
      <w:rFonts w:ascii="Times" w:eastAsia="Times New Roman" w:hAnsi="Times"/>
      <w:sz w:val="24"/>
      <w:lang w:val="en-GB"/>
    </w:rPr>
  </w:style>
  <w:style w:type="paragraph" w:customStyle="1" w:styleId="Indent1">
    <w:name w:val="Indent 1"/>
    <w:basedOn w:val="Normal"/>
    <w:rsid w:val="00133CEC"/>
    <w:pPr>
      <w:numPr>
        <w:ilvl w:val="4"/>
        <w:numId w:val="20"/>
      </w:numPr>
      <w:tabs>
        <w:tab w:val="clear" w:pos="3600"/>
        <w:tab w:val="num" w:pos="360"/>
      </w:tabs>
      <w:spacing w:after="0" w:line="312" w:lineRule="exact"/>
      <w:ind w:left="36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ist6">
    <w:name w:val="List 6"/>
    <w:basedOn w:val="BodyText"/>
    <w:rsid w:val="00133CEC"/>
    <w:pPr>
      <w:numPr>
        <w:ilvl w:val="6"/>
        <w:numId w:val="20"/>
      </w:numPr>
      <w:tabs>
        <w:tab w:val="clear" w:pos="5040"/>
        <w:tab w:val="num" w:pos="4320"/>
      </w:tabs>
      <w:spacing w:before="240" w:after="0" w:line="240" w:lineRule="auto"/>
      <w:ind w:left="4320"/>
      <w:jc w:val="both"/>
    </w:pPr>
    <w:rPr>
      <w:rFonts w:ascii="Times New Roman" w:eastAsia="Times New Roman" w:hAnsi="Times New Roman"/>
      <w:sz w:val="24"/>
      <w:szCs w:val="20"/>
      <w:lang w:val="en-CA"/>
    </w:rPr>
  </w:style>
  <w:style w:type="paragraph" w:styleId="BodyText">
    <w:name w:val="Body Text"/>
    <w:basedOn w:val="Normal"/>
    <w:link w:val="BodyTextChar"/>
    <w:unhideWhenUsed/>
    <w:qFormat/>
    <w:rsid w:val="00133C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33CEC"/>
    <w:rPr>
      <w:sz w:val="22"/>
      <w:szCs w:val="22"/>
    </w:rPr>
  </w:style>
  <w:style w:type="paragraph" w:styleId="BodyTextFirstIndent">
    <w:name w:val="Body Text First Indent"/>
    <w:basedOn w:val="Normal"/>
    <w:link w:val="BodyTextFirstIndentChar"/>
    <w:rsid w:val="00133CEC"/>
    <w:pPr>
      <w:spacing w:after="240" w:line="240" w:lineRule="auto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133CEC"/>
    <w:rPr>
      <w:rFonts w:ascii="Times New Roman" w:eastAsia="Times New Roman" w:hAnsi="Times New Roman"/>
      <w:sz w:val="24"/>
      <w:szCs w:val="24"/>
    </w:rPr>
  </w:style>
  <w:style w:type="paragraph" w:customStyle="1" w:styleId="TableText">
    <w:name w:val="Table Text"/>
    <w:basedOn w:val="Normal"/>
    <w:rsid w:val="00133CE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Bold">
    <w:name w:val="Title Bold"/>
    <w:basedOn w:val="Normal"/>
    <w:next w:val="BodyTextFirstIndent"/>
    <w:rsid w:val="00133CEC"/>
    <w:pPr>
      <w:keepNext/>
      <w:spacing w:after="240" w:line="240" w:lineRule="auto"/>
      <w:jc w:val="center"/>
    </w:pPr>
    <w:rPr>
      <w:rFonts w:ascii="Times New Roman" w:eastAsia="Times New Roman" w:hAnsi="Times New Roman"/>
      <w:b/>
      <w:caps/>
      <w:sz w:val="24"/>
      <w:szCs w:val="24"/>
    </w:rPr>
  </w:style>
  <w:style w:type="paragraph" w:styleId="BodyTextIndent">
    <w:name w:val="Body Text Indent"/>
    <w:basedOn w:val="Normal"/>
    <w:link w:val="BodyTextIndentChar"/>
    <w:rsid w:val="00133CEC"/>
    <w:pPr>
      <w:tabs>
        <w:tab w:val="left" w:pos="1350"/>
        <w:tab w:val="left" w:pos="2340"/>
        <w:tab w:val="left" w:pos="2790"/>
      </w:tabs>
      <w:spacing w:after="0" w:line="240" w:lineRule="auto"/>
      <w:ind w:left="540" w:hanging="540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33CEC"/>
    <w:rPr>
      <w:rFonts w:ascii="Arial" w:eastAsia="Times New Roman" w:hAnsi="Arial" w:cs="Arial"/>
      <w:sz w:val="24"/>
    </w:rPr>
  </w:style>
  <w:style w:type="paragraph" w:styleId="BodyText2">
    <w:name w:val="Body Text 2"/>
    <w:basedOn w:val="Normal"/>
    <w:link w:val="BodyText2Char"/>
    <w:rsid w:val="00133CEC"/>
    <w:pPr>
      <w:spacing w:after="0" w:line="240" w:lineRule="auto"/>
      <w:jc w:val="center"/>
    </w:pPr>
    <w:rPr>
      <w:rFonts w:ascii="Arial" w:eastAsia="Times New Roman" w:hAnsi="Arial" w:cs="Arial"/>
      <w:sz w:val="48"/>
      <w:szCs w:val="20"/>
    </w:rPr>
  </w:style>
  <w:style w:type="character" w:customStyle="1" w:styleId="BodyText2Char">
    <w:name w:val="Body Text 2 Char"/>
    <w:basedOn w:val="DefaultParagraphFont"/>
    <w:link w:val="BodyText2"/>
    <w:rsid w:val="00133CEC"/>
    <w:rPr>
      <w:rFonts w:ascii="Arial" w:eastAsia="Times New Roman" w:hAnsi="Arial" w:cs="Arial"/>
      <w:sz w:val="48"/>
    </w:rPr>
  </w:style>
  <w:style w:type="character" w:styleId="PageNumber">
    <w:name w:val="page number"/>
    <w:basedOn w:val="DefaultParagraphFont"/>
    <w:rsid w:val="00133CEC"/>
  </w:style>
  <w:style w:type="paragraph" w:styleId="BodyTextIndent2">
    <w:name w:val="Body Text Indent 2"/>
    <w:basedOn w:val="Normal"/>
    <w:link w:val="BodyTextIndent2Char"/>
    <w:rsid w:val="00133CEC"/>
    <w:pPr>
      <w:spacing w:after="0" w:line="240" w:lineRule="auto"/>
      <w:ind w:right="432" w:firstLine="360"/>
    </w:pPr>
    <w:rPr>
      <w:rFonts w:ascii="Arial" w:eastAsia="Times New Roman" w:hAnsi="Arial" w:cs="Arial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33CEC"/>
    <w:rPr>
      <w:rFonts w:ascii="Arial" w:eastAsia="Times New Roman" w:hAnsi="Arial" w:cs="Arial"/>
      <w:sz w:val="24"/>
    </w:rPr>
  </w:style>
  <w:style w:type="paragraph" w:styleId="BodyTextIndent3">
    <w:name w:val="Body Text Indent 3"/>
    <w:basedOn w:val="Normal"/>
    <w:link w:val="BodyTextIndent3Char"/>
    <w:rsid w:val="00133CEC"/>
    <w:pPr>
      <w:spacing w:after="0" w:line="240" w:lineRule="auto"/>
      <w:ind w:firstLine="360"/>
    </w:pPr>
    <w:rPr>
      <w:rFonts w:ascii="Arial" w:eastAsia="Times New Roman" w:hAnsi="Arial" w:cs="Arial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33CEC"/>
    <w:rPr>
      <w:rFonts w:ascii="Arial" w:eastAsia="Times New Roman" w:hAnsi="Arial" w:cs="Arial"/>
    </w:rPr>
  </w:style>
  <w:style w:type="character" w:customStyle="1" w:styleId="BalloonTextChar">
    <w:name w:val="Balloon Text Char"/>
    <w:basedOn w:val="DefaultParagraphFont"/>
    <w:link w:val="BalloonText"/>
    <w:semiHidden/>
    <w:rsid w:val="00133CE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133CE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133CEC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semiHidden/>
    <w:rsid w:val="00133CE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33CEC"/>
    <w:rPr>
      <w:rFonts w:ascii="Arial" w:eastAsia="Times New Roman" w:hAnsi="Arial" w:cs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3CEC"/>
    <w:rPr>
      <w:b/>
      <w:bCs/>
    </w:rPr>
  </w:style>
  <w:style w:type="paragraph" w:styleId="ListBullet">
    <w:name w:val="List Bullet"/>
    <w:basedOn w:val="Normal"/>
    <w:autoRedefine/>
    <w:rsid w:val="00133CEC"/>
    <w:pPr>
      <w:numPr>
        <w:numId w:val="27"/>
      </w:num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133CEC"/>
    <w:pPr>
      <w:widowControl w:val="0"/>
      <w:tabs>
        <w:tab w:val="center" w:pos="468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33CEC"/>
    <w:rPr>
      <w:rFonts w:ascii="Arial" w:eastAsia="Times New Roman" w:hAnsi="Arial" w:cs="Arial"/>
      <w:kern w:val="28"/>
      <w:sz w:val="28"/>
      <w:szCs w:val="28"/>
    </w:rPr>
  </w:style>
  <w:style w:type="paragraph" w:styleId="NormalWeb">
    <w:name w:val="Normal (Web)"/>
    <w:basedOn w:val="Normal"/>
    <w:uiPriority w:val="99"/>
    <w:unhideWhenUsed/>
    <w:rsid w:val="00133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3CEC"/>
    <w:rPr>
      <w:b/>
      <w:bCs/>
    </w:rPr>
  </w:style>
  <w:style w:type="character" w:styleId="FollowedHyperlink">
    <w:name w:val="FollowedHyperlink"/>
    <w:basedOn w:val="DefaultParagraphFont"/>
    <w:uiPriority w:val="99"/>
    <w:unhideWhenUsed/>
    <w:rsid w:val="00133CEC"/>
    <w:rPr>
      <w:color w:val="800080"/>
      <w:u w:val="single"/>
    </w:rPr>
  </w:style>
  <w:style w:type="paragraph" w:customStyle="1" w:styleId="xl65">
    <w:name w:val="xl65"/>
    <w:basedOn w:val="Normal"/>
    <w:rsid w:val="00133CEC"/>
    <w:pP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66">
    <w:name w:val="xl66"/>
    <w:basedOn w:val="Normal"/>
    <w:rsid w:val="00133CEC"/>
    <w:pPr>
      <w:spacing w:before="100" w:beforeAutospacing="1" w:after="100" w:afterAutospacing="1" w:line="240" w:lineRule="auto"/>
    </w:pPr>
    <w:rPr>
      <w:rFonts w:ascii="Garamond" w:eastAsia="Times New Roman" w:hAnsi="Garamond"/>
      <w:b/>
      <w:bCs/>
      <w:sz w:val="28"/>
      <w:szCs w:val="28"/>
    </w:rPr>
  </w:style>
  <w:style w:type="paragraph" w:customStyle="1" w:styleId="xl67">
    <w:name w:val="xl67"/>
    <w:basedOn w:val="Normal"/>
    <w:rsid w:val="00133C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68">
    <w:name w:val="xl68"/>
    <w:basedOn w:val="Normal"/>
    <w:rsid w:val="00133C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69">
    <w:name w:val="xl69"/>
    <w:basedOn w:val="Normal"/>
    <w:rsid w:val="00133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70">
    <w:name w:val="xl70"/>
    <w:basedOn w:val="Normal"/>
    <w:rsid w:val="00133C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71">
    <w:name w:val="xl71"/>
    <w:basedOn w:val="Normal"/>
    <w:rsid w:val="00133C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72">
    <w:name w:val="xl72"/>
    <w:basedOn w:val="Normal"/>
    <w:rsid w:val="00133C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b/>
      <w:bCs/>
      <w:i/>
      <w:iCs/>
    </w:rPr>
  </w:style>
  <w:style w:type="paragraph" w:customStyle="1" w:styleId="xl73">
    <w:name w:val="xl73"/>
    <w:basedOn w:val="Normal"/>
    <w:rsid w:val="00133CE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74">
    <w:name w:val="xl74"/>
    <w:basedOn w:val="Normal"/>
    <w:rsid w:val="00133CE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75">
    <w:name w:val="xl75"/>
    <w:basedOn w:val="Normal"/>
    <w:rsid w:val="00133C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76">
    <w:name w:val="xl76"/>
    <w:basedOn w:val="Normal"/>
    <w:rsid w:val="00133CE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  <w:sz w:val="16"/>
      <w:szCs w:val="16"/>
    </w:rPr>
  </w:style>
  <w:style w:type="paragraph" w:customStyle="1" w:styleId="xl77">
    <w:name w:val="xl77"/>
    <w:basedOn w:val="Normal"/>
    <w:rsid w:val="00133CEC"/>
    <w:pPr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  <w:sz w:val="16"/>
      <w:szCs w:val="16"/>
    </w:rPr>
  </w:style>
  <w:style w:type="paragraph" w:customStyle="1" w:styleId="xl78">
    <w:name w:val="xl78"/>
    <w:basedOn w:val="Normal"/>
    <w:rsid w:val="00133CE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79">
    <w:name w:val="xl79"/>
    <w:basedOn w:val="Normal"/>
    <w:rsid w:val="00133CE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80">
    <w:name w:val="xl80"/>
    <w:basedOn w:val="Normal"/>
    <w:rsid w:val="00133CE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81">
    <w:name w:val="xl81"/>
    <w:basedOn w:val="Normal"/>
    <w:rsid w:val="00133CEC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sz w:val="24"/>
      <w:szCs w:val="24"/>
    </w:rPr>
  </w:style>
  <w:style w:type="paragraph" w:customStyle="1" w:styleId="xl82">
    <w:name w:val="xl82"/>
    <w:basedOn w:val="Normal"/>
    <w:rsid w:val="00133CE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83">
    <w:name w:val="xl83"/>
    <w:basedOn w:val="Normal"/>
    <w:rsid w:val="00133CE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84">
    <w:name w:val="xl84"/>
    <w:basedOn w:val="Normal"/>
    <w:rsid w:val="00133CEC"/>
    <w:pP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sz w:val="24"/>
      <w:szCs w:val="24"/>
    </w:rPr>
  </w:style>
  <w:style w:type="paragraph" w:customStyle="1" w:styleId="xl85">
    <w:name w:val="xl85"/>
    <w:basedOn w:val="Normal"/>
    <w:rsid w:val="00133CEC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sz w:val="24"/>
      <w:szCs w:val="24"/>
    </w:rPr>
  </w:style>
  <w:style w:type="paragraph" w:customStyle="1" w:styleId="xl86">
    <w:name w:val="xl86"/>
    <w:basedOn w:val="Normal"/>
    <w:rsid w:val="00133C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sz w:val="24"/>
      <w:szCs w:val="24"/>
    </w:rPr>
  </w:style>
  <w:style w:type="paragraph" w:customStyle="1" w:styleId="xl87">
    <w:name w:val="xl87"/>
    <w:basedOn w:val="Normal"/>
    <w:rsid w:val="00133CE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Normal"/>
    <w:rsid w:val="00133CE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89">
    <w:name w:val="xl89"/>
    <w:basedOn w:val="Normal"/>
    <w:rsid w:val="00133C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90">
    <w:name w:val="xl90"/>
    <w:basedOn w:val="Normal"/>
    <w:rsid w:val="00133CE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133C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b/>
      <w:bCs/>
      <w:i/>
      <w:iCs/>
    </w:rPr>
  </w:style>
  <w:style w:type="paragraph" w:customStyle="1" w:styleId="xl92">
    <w:name w:val="xl92"/>
    <w:basedOn w:val="Normal"/>
    <w:rsid w:val="00133CE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3">
    <w:name w:val="xl93"/>
    <w:basedOn w:val="Normal"/>
    <w:rsid w:val="00133C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94">
    <w:name w:val="xl94"/>
    <w:basedOn w:val="Normal"/>
    <w:rsid w:val="00133CE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b/>
      <w:bCs/>
      <w:i/>
      <w:iCs/>
      <w:color w:val="0000FF"/>
      <w:sz w:val="24"/>
      <w:szCs w:val="24"/>
    </w:rPr>
  </w:style>
  <w:style w:type="paragraph" w:customStyle="1" w:styleId="xl95">
    <w:name w:val="xl95"/>
    <w:basedOn w:val="Normal"/>
    <w:rsid w:val="00133CE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Normal"/>
    <w:rsid w:val="00133C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Normal"/>
    <w:rsid w:val="00133CE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98">
    <w:name w:val="xl98"/>
    <w:basedOn w:val="Normal"/>
    <w:rsid w:val="00133CE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/>
      <w:sz w:val="24"/>
      <w:szCs w:val="24"/>
    </w:rPr>
  </w:style>
  <w:style w:type="paragraph" w:customStyle="1" w:styleId="xl99">
    <w:name w:val="xl99"/>
    <w:basedOn w:val="Normal"/>
    <w:rsid w:val="00133C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0">
    <w:name w:val="xl100"/>
    <w:basedOn w:val="Normal"/>
    <w:rsid w:val="00133C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</w:rPr>
  </w:style>
  <w:style w:type="paragraph" w:customStyle="1" w:styleId="xl101">
    <w:name w:val="xl101"/>
    <w:basedOn w:val="Normal"/>
    <w:rsid w:val="00133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</w:rPr>
  </w:style>
  <w:style w:type="paragraph" w:customStyle="1" w:styleId="xl102">
    <w:name w:val="xl102"/>
    <w:basedOn w:val="Normal"/>
    <w:rsid w:val="00133C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</w:rPr>
  </w:style>
  <w:style w:type="paragraph" w:customStyle="1" w:styleId="xl103">
    <w:name w:val="xl103"/>
    <w:basedOn w:val="Normal"/>
    <w:rsid w:val="00133C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Garamond" w:eastAsia="Times New Roman" w:hAnsi="Garamond"/>
      <w:b/>
      <w:bCs/>
    </w:rPr>
  </w:style>
  <w:style w:type="paragraph" w:customStyle="1" w:styleId="xl104">
    <w:name w:val="xl104"/>
    <w:basedOn w:val="Normal"/>
    <w:rsid w:val="00133C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sz w:val="24"/>
      <w:szCs w:val="24"/>
    </w:rPr>
  </w:style>
  <w:style w:type="paragraph" w:customStyle="1" w:styleId="xl105">
    <w:name w:val="xl105"/>
    <w:basedOn w:val="Normal"/>
    <w:rsid w:val="00133CEC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i/>
      <w:iCs/>
      <w:color w:val="0000FF"/>
      <w:sz w:val="24"/>
      <w:szCs w:val="24"/>
    </w:rPr>
  </w:style>
  <w:style w:type="paragraph" w:customStyle="1" w:styleId="xl106">
    <w:name w:val="xl106"/>
    <w:basedOn w:val="Normal"/>
    <w:rsid w:val="00133CEC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sz w:val="24"/>
      <w:szCs w:val="24"/>
    </w:rPr>
  </w:style>
  <w:style w:type="paragraph" w:customStyle="1" w:styleId="xl107">
    <w:name w:val="xl107"/>
    <w:basedOn w:val="Normal"/>
    <w:rsid w:val="00133C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sz w:val="24"/>
      <w:szCs w:val="24"/>
    </w:rPr>
  </w:style>
  <w:style w:type="paragraph" w:customStyle="1" w:styleId="xl108">
    <w:name w:val="xl108"/>
    <w:basedOn w:val="Normal"/>
    <w:rsid w:val="00133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</w:rPr>
  </w:style>
  <w:style w:type="paragraph" w:customStyle="1" w:styleId="xl109">
    <w:name w:val="xl109"/>
    <w:basedOn w:val="Normal"/>
    <w:rsid w:val="00133C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</w:rPr>
  </w:style>
  <w:style w:type="paragraph" w:customStyle="1" w:styleId="xl110">
    <w:name w:val="xl110"/>
    <w:basedOn w:val="Normal"/>
    <w:rsid w:val="00133CEC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sz w:val="24"/>
      <w:szCs w:val="24"/>
    </w:rPr>
  </w:style>
  <w:style w:type="paragraph" w:customStyle="1" w:styleId="xl111">
    <w:name w:val="xl111"/>
    <w:basedOn w:val="Normal"/>
    <w:rsid w:val="00133C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sz w:val="24"/>
      <w:szCs w:val="24"/>
    </w:rPr>
  </w:style>
  <w:style w:type="paragraph" w:customStyle="1" w:styleId="xl112">
    <w:name w:val="xl112"/>
    <w:basedOn w:val="Normal"/>
    <w:rsid w:val="00133C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113">
    <w:name w:val="xl113"/>
    <w:basedOn w:val="Normal"/>
    <w:rsid w:val="00133C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114">
    <w:name w:val="xl114"/>
    <w:basedOn w:val="Normal"/>
    <w:rsid w:val="00133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115">
    <w:name w:val="xl115"/>
    <w:basedOn w:val="Normal"/>
    <w:rsid w:val="00133CE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Garamond" w:eastAsia="Times New Roman" w:hAnsi="Garamond"/>
      <w:b/>
      <w:bCs/>
    </w:rPr>
  </w:style>
  <w:style w:type="paragraph" w:customStyle="1" w:styleId="xl116">
    <w:name w:val="xl116"/>
    <w:basedOn w:val="Normal"/>
    <w:rsid w:val="00133C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aramond" w:eastAsia="Times New Roman" w:hAnsi="Garamond"/>
      <w:b/>
      <w:bCs/>
      <w:i/>
      <w:iCs/>
    </w:rPr>
  </w:style>
  <w:style w:type="paragraph" w:customStyle="1" w:styleId="xl117">
    <w:name w:val="xl117"/>
    <w:basedOn w:val="Normal"/>
    <w:rsid w:val="00133CE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</w:rPr>
  </w:style>
  <w:style w:type="character" w:styleId="Emphasis">
    <w:name w:val="Emphasis"/>
    <w:basedOn w:val="DefaultParagraphFont"/>
    <w:uiPriority w:val="20"/>
    <w:qFormat/>
    <w:rsid w:val="00133CEC"/>
    <w:rPr>
      <w:i/>
      <w:iCs/>
    </w:rPr>
  </w:style>
  <w:style w:type="paragraph" w:customStyle="1" w:styleId="BulletIndent">
    <w:name w:val="BulletIndent"/>
    <w:basedOn w:val="Normal"/>
    <w:rsid w:val="00133CEC"/>
    <w:pPr>
      <w:spacing w:before="120" w:after="0" w:line="240" w:lineRule="auto"/>
    </w:pPr>
    <w:rPr>
      <w:rFonts w:ascii="Comic Sans MS" w:eastAsia="Times New Roman" w:hAnsi="Comic Sans MS"/>
      <w:sz w:val="24"/>
      <w:szCs w:val="24"/>
    </w:rPr>
  </w:style>
  <w:style w:type="paragraph" w:customStyle="1" w:styleId="Bullet-SingleSpace">
    <w:name w:val="Bullet - Single Space"/>
    <w:basedOn w:val="Normal"/>
    <w:rsid w:val="00133CEC"/>
    <w:pPr>
      <w:numPr>
        <w:numId w:val="28"/>
      </w:numPr>
      <w:spacing w:before="100" w:beforeAutospacing="1" w:after="0" w:line="240" w:lineRule="auto"/>
    </w:pPr>
    <w:rPr>
      <w:rFonts w:ascii="Arial" w:eastAsia="Arial Unicode MS" w:hAnsi="Arial" w:cs="Times"/>
      <w:bCs/>
      <w:color w:val="000000"/>
      <w:szCs w:val="24"/>
    </w:rPr>
  </w:style>
  <w:style w:type="paragraph" w:customStyle="1" w:styleId="Noparagraphstyle">
    <w:name w:val="[No paragraph style]"/>
    <w:rsid w:val="00133CEC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dobegaramondpro">
    <w:name w:val="adobe garamond pro"/>
    <w:rsid w:val="00133CEC"/>
    <w:rPr>
      <w:rFonts w:ascii="Adobe Garamond Pro" w:hAnsi="Adobe Garamond Pro" w:cs="Adobe Garamond Pro"/>
      <w:sz w:val="22"/>
      <w:szCs w:val="22"/>
    </w:rPr>
  </w:style>
  <w:style w:type="paragraph" w:customStyle="1" w:styleId="Default">
    <w:name w:val="Default"/>
    <w:rsid w:val="00133CEC"/>
    <w:pPr>
      <w:autoSpaceDE w:val="0"/>
      <w:autoSpaceDN w:val="0"/>
      <w:adjustRightInd w:val="0"/>
    </w:pPr>
    <w:rPr>
      <w:rFonts w:ascii="LMLAHH+Arial,Bold" w:eastAsia="Times New Roman" w:hAnsi="LMLAHH+Arial,Bold" w:cs="LMLAHH+Arial,Bold"/>
      <w:color w:val="000000"/>
      <w:sz w:val="24"/>
      <w:szCs w:val="24"/>
      <w:lang w:val="en-CA" w:eastAsia="en-CA"/>
    </w:rPr>
  </w:style>
  <w:style w:type="paragraph" w:customStyle="1" w:styleId="indent2">
    <w:name w:val="indent2"/>
    <w:basedOn w:val="Normal"/>
    <w:rsid w:val="00133CEC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indent4">
    <w:name w:val="indent4"/>
    <w:basedOn w:val="Normal"/>
    <w:rsid w:val="00133CEC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indent5">
    <w:name w:val="indent5"/>
    <w:basedOn w:val="Normal"/>
    <w:rsid w:val="00133CEC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aligncenter">
    <w:name w:val="aligncenter"/>
    <w:basedOn w:val="Normal"/>
    <w:rsid w:val="00133CEC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24"/>
      <w:szCs w:val="24"/>
    </w:rPr>
  </w:style>
  <w:style w:type="paragraph" w:customStyle="1" w:styleId="ENVIRONRpt-Heading1">
    <w:name w:val="ENVIRON Rpt - Heading 1"/>
    <w:basedOn w:val="Heading1"/>
    <w:rsid w:val="00133CEC"/>
    <w:pPr>
      <w:pageBreakBefore/>
      <w:spacing w:before="160" w:after="160" w:line="320" w:lineRule="atLeast"/>
      <w:ind w:left="720" w:hanging="360"/>
    </w:pPr>
    <w:rPr>
      <w:rFonts w:cs="Times New Roman"/>
      <w:b/>
      <w:bCs/>
      <w:snapToGrid w:val="0"/>
      <w:sz w:val="32"/>
    </w:rPr>
  </w:style>
  <w:style w:type="paragraph" w:customStyle="1" w:styleId="Style70">
    <w:name w:val="Style70"/>
    <w:basedOn w:val="Normal"/>
    <w:rsid w:val="00133CEC"/>
    <w:pPr>
      <w:spacing w:line="240" w:lineRule="atLeast"/>
    </w:pPr>
    <w:rPr>
      <w:rFonts w:ascii="Arial" w:eastAsia="Times New Roman" w:hAnsi="Arial"/>
      <w:snapToGrid w:val="0"/>
      <w:szCs w:val="20"/>
    </w:rPr>
  </w:style>
  <w:style w:type="paragraph" w:customStyle="1" w:styleId="Style78">
    <w:name w:val="Style78"/>
    <w:basedOn w:val="Normal"/>
    <w:qFormat/>
    <w:rsid w:val="00133CEC"/>
    <w:pPr>
      <w:spacing w:after="240" w:line="240" w:lineRule="auto"/>
    </w:pPr>
    <w:rPr>
      <w:b/>
      <w:bCs/>
      <w:cap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07100"/>
    <w:pPr>
      <w:spacing w:after="0" w:line="240" w:lineRule="auto"/>
    </w:pPr>
    <w:rPr>
      <w:rFonts w:ascii="Arial" w:eastAsiaTheme="minorHAnsi" w:hAnsi="Arial" w:cstheme="minorBidi"/>
      <w:color w:val="000000" w:themeColor="text1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7100"/>
    <w:rPr>
      <w:rFonts w:ascii="Arial" w:eastAsiaTheme="minorHAnsi" w:hAnsi="Arial" w:cstheme="minorBidi"/>
      <w:color w:val="000000" w:themeColor="text1"/>
      <w:sz w:val="24"/>
      <w:szCs w:val="21"/>
    </w:rPr>
  </w:style>
  <w:style w:type="character" w:styleId="CommentReference">
    <w:name w:val="annotation reference"/>
    <w:basedOn w:val="DefaultParagraphFont"/>
    <w:semiHidden/>
    <w:unhideWhenUsed/>
    <w:rsid w:val="008B72FA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65F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5F2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1165F2"/>
    <w:rPr>
      <w:vertAlign w:val="superscript"/>
    </w:rPr>
  </w:style>
  <w:style w:type="paragraph" w:styleId="Revision">
    <w:name w:val="Revision"/>
    <w:hidden/>
    <w:uiPriority w:val="99"/>
    <w:semiHidden/>
    <w:rsid w:val="00EF71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bls.gov/respondents/iif/forms/oshaforms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E7AD0BB6684FB374398836E316FE" ma:contentTypeVersion="1" ma:contentTypeDescription="Create a new document." ma:contentTypeScope="" ma:versionID="da36607f87f8e1466b73d0e115e947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265D14-06A0-4FEE-A972-4B762E626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492FC9-23DC-4C6D-A0E4-67E0D1C9B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D1D31-9548-41F6-AF47-AD3893B049D2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1393</Words>
  <Characters>7945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Viacom International</Company>
  <LinksUpToDate>false</LinksUpToDate>
  <CharactersWithSpaces>9320</CharactersWithSpaces>
  <SharedDoc>false</SharedDoc>
  <HLinks>
    <vt:vector size="12" baseType="variant">
      <vt:variant>
        <vt:i4>2228262</vt:i4>
      </vt:variant>
      <vt:variant>
        <vt:i4>225</vt:i4>
      </vt:variant>
      <vt:variant>
        <vt:i4>0</vt:i4>
      </vt:variant>
      <vt:variant>
        <vt:i4>5</vt:i4>
      </vt:variant>
      <vt:variant>
        <vt:lpwstr>http://www.bls.gov/respondents/iif/forms/oshaforms.pdf</vt:lpwstr>
      </vt:variant>
      <vt:variant>
        <vt:lpwstr/>
      </vt:variant>
      <vt:variant>
        <vt:i4>4653067</vt:i4>
      </vt:variant>
      <vt:variant>
        <vt:i4>6</vt:i4>
      </vt:variant>
      <vt:variant>
        <vt:i4>0</vt:i4>
      </vt:variant>
      <vt:variant>
        <vt:i4>5</vt:i4>
      </vt:variant>
      <vt:variant>
        <vt:lpwstr>http://www.csatf.org/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Lyons, Marlo</dc:creator>
  <cp:lastModifiedBy>Ibihwiori, Rachel E</cp:lastModifiedBy>
  <cp:revision>2</cp:revision>
  <cp:lastPrinted>2013-06-04T17:55:00Z</cp:lastPrinted>
  <dcterms:created xsi:type="dcterms:W3CDTF">2023-07-10T19:02:00Z</dcterms:created>
  <dcterms:modified xsi:type="dcterms:W3CDTF">2023-07-10T19:02:00Z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0</vt:lpwstr>
  </property>
  <property fmtid="{D5CDD505-2E9C-101B-9397-08002B2CF9AE}" pid="3" name="CUS_DocIDbchkDocumentName">
    <vt:lpwstr>0</vt:lpwstr>
  </property>
  <property fmtid="{D5CDD505-2E9C-101B-9397-08002B2CF9AE}" pid="4" name="CUS_DocIDbchkAuthorName">
    <vt:lpwstr>0</vt:lpwstr>
  </property>
  <property fmtid="{D5CDD505-2E9C-101B-9397-08002B2CF9AE}" pid="5" name="CUS_DocIDbchkDocumentNumber">
    <vt:lpwstr>-1</vt:lpwstr>
  </property>
  <property fmtid="{D5CDD505-2E9C-101B-9397-08002B2CF9AE}" pid="6" name="CUS_DocIDbchkVersionNumber">
    <vt:lpwstr>0</vt:lpwstr>
  </property>
  <property fmtid="{D5CDD505-2E9C-101B-9397-08002B2CF9AE}" pid="7" name="CUS_DocIDbchkClientNumber">
    <vt:lpwstr>0</vt:lpwstr>
  </property>
  <property fmtid="{D5CDD505-2E9C-101B-9397-08002B2CF9AE}" pid="8" name="CUS_DocIDbchkMatterNumber">
    <vt:lpwstr>0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sSeparator">
    <vt:lpwstr>(Use Firm's Default)</vt:lpwstr>
  </property>
  <property fmtid="{D5CDD505-2E9C-101B-9397-08002B2CF9AE}" pid="13" name="CUS_DocIDOperation">
    <vt:lpwstr>EVERY PAGE</vt:lpwstr>
  </property>
  <property fmtid="{D5CDD505-2E9C-101B-9397-08002B2CF9AE}" pid="14" name="CUS_DocIDString">
    <vt:lpwstr>2182246</vt:lpwstr>
  </property>
  <property fmtid="{D5CDD505-2E9C-101B-9397-08002B2CF9AE}" pid="15" name="ContentTypeId">
    <vt:lpwstr>0x010100F74EE7AD0BB6684FB374398836E316FE</vt:lpwstr>
  </property>
</Properties>
</file>